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54A5D91" wp14:editId="50F450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EC2D86"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904-255-5200</w:t>
      </w:r>
    </w:p>
    <w:p w:rsidR="007807E4" w:rsidRPr="007807E4" w:rsidRDefault="007807E4" w:rsidP="007807E4">
      <w:pPr>
        <w:spacing w:after="0" w:line="240" w:lineRule="auto"/>
        <w:jc w:val="center"/>
        <w:rPr>
          <w:rFonts w:ascii="Times New Roman" w:eastAsia="Times New Roman" w:hAnsi="Times New Roman" w:cs="Times New Roman"/>
          <w:b/>
        </w:rPr>
      </w:pPr>
    </w:p>
    <w:p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892936">
        <w:rPr>
          <w:rFonts w:ascii="Times New Roman" w:eastAsia="Times New Roman" w:hAnsi="Times New Roman" w:cs="Times New Roman"/>
          <w:b/>
        </w:rPr>
        <w:t xml:space="preserve">FUTURE OF </w:t>
      </w:r>
      <w:r w:rsidR="006C6532">
        <w:rPr>
          <w:rFonts w:ascii="Times New Roman" w:eastAsia="Times New Roman" w:hAnsi="Times New Roman" w:cs="Times New Roman"/>
          <w:b/>
        </w:rPr>
        <w:t xml:space="preserve">JEA WORKSHOP </w:t>
      </w:r>
      <w:r w:rsidRPr="007807E4">
        <w:rPr>
          <w:rFonts w:ascii="Times New Roman" w:eastAsia="Times New Roman" w:hAnsi="Times New Roman" w:cs="Times New Roman"/>
          <w:b/>
        </w:rPr>
        <w:t>MEETING MINUTES</w:t>
      </w:r>
    </w:p>
    <w:p w:rsidR="007807E4" w:rsidRPr="007807E4" w:rsidRDefault="008031F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Virtual meeting via Zoom.us – no physical location</w:t>
      </w:r>
    </w:p>
    <w:p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9D4F52">
        <w:rPr>
          <w:rFonts w:ascii="Times New Roman" w:eastAsia="Times New Roman" w:hAnsi="Times New Roman" w:cs="Times New Roman"/>
          <w:b/>
        </w:rPr>
        <w:t>June 8</w:t>
      </w:r>
      <w:r w:rsidR="00176246">
        <w:rPr>
          <w:rFonts w:ascii="Times New Roman" w:eastAsia="Times New Roman" w:hAnsi="Times New Roman" w:cs="Times New Roman"/>
          <w:b/>
        </w:rPr>
        <w:t xml:space="preserve">, </w:t>
      </w:r>
      <w:r w:rsidR="001048E5">
        <w:rPr>
          <w:rFonts w:ascii="Times New Roman" w:eastAsia="Times New Roman" w:hAnsi="Times New Roman" w:cs="Times New Roman"/>
          <w:b/>
        </w:rPr>
        <w:t>2020</w:t>
      </w:r>
    </w:p>
    <w:p w:rsidR="007807E4" w:rsidRPr="007807E4" w:rsidRDefault="00404C0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9D4F52">
        <w:rPr>
          <w:rFonts w:ascii="Times New Roman" w:eastAsia="Times New Roman" w:hAnsi="Times New Roman" w:cs="Times New Roman"/>
          <w:b/>
        </w:rPr>
        <w:t>1</w:t>
      </w:r>
      <w:r w:rsidR="007807E4" w:rsidRPr="007807E4">
        <w:rPr>
          <w:rFonts w:ascii="Times New Roman" w:eastAsia="Times New Roman" w:hAnsi="Times New Roman" w:cs="Times New Roman"/>
          <w:b/>
        </w:rPr>
        <w:t>:</w:t>
      </w:r>
      <w:r w:rsidR="008031F1">
        <w:rPr>
          <w:rFonts w:ascii="Times New Roman" w:eastAsia="Times New Roman" w:hAnsi="Times New Roman" w:cs="Times New Roman"/>
          <w:b/>
        </w:rPr>
        <w:t>0</w:t>
      </w:r>
      <w:r w:rsidR="000F50C5">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 </w:t>
      </w:r>
      <w:r w:rsidR="006C6532">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8031F1">
        <w:rPr>
          <w:rFonts w:ascii="Times New Roman" w:eastAsia="Calibri" w:hAnsi="Times New Roman" w:cs="Times New Roman"/>
        </w:rPr>
        <w:t>Virtual meeting – no physical location</w:t>
      </w:r>
    </w:p>
    <w:p w:rsidR="004F24B5" w:rsidRPr="007807E4" w:rsidRDefault="004F24B5" w:rsidP="007807E4">
      <w:pPr>
        <w:spacing w:after="0" w:line="240" w:lineRule="auto"/>
        <w:rPr>
          <w:rFonts w:ascii="Times New Roman" w:eastAsia="Calibri" w:hAnsi="Times New Roman" w:cs="Times New Roman"/>
        </w:rPr>
      </w:pPr>
    </w:p>
    <w:p w:rsidR="00607536" w:rsidRDefault="007807E4" w:rsidP="007807E4">
      <w:pPr>
        <w:spacing w:after="0" w:line="240" w:lineRule="auto"/>
        <w:rPr>
          <w:rFonts w:ascii="Times New Roman" w:hAnsi="Times New Roman" w:cs="Times New Roman"/>
        </w:rPr>
      </w:pPr>
      <w:r w:rsidRPr="00C25672">
        <w:rPr>
          <w:rFonts w:ascii="Times New Roman" w:eastAsia="Calibri" w:hAnsi="Times New Roman" w:cs="Times New Roman"/>
          <w:b/>
        </w:rPr>
        <w:t>In attendance:</w:t>
      </w:r>
      <w:r w:rsidRPr="00C25672">
        <w:rPr>
          <w:rFonts w:ascii="Times New Roman" w:eastAsia="Calibri" w:hAnsi="Times New Roman" w:cs="Times New Roman"/>
        </w:rPr>
        <w:t xml:space="preserve"> Council Members</w:t>
      </w:r>
      <w:r w:rsidR="000B4165" w:rsidRPr="00C25672">
        <w:t xml:space="preserve"> </w:t>
      </w:r>
      <w:r w:rsidR="000B4165" w:rsidRPr="00C25672">
        <w:rPr>
          <w:rFonts w:ascii="Times New Roman" w:hAnsi="Times New Roman" w:cs="Times New Roman"/>
        </w:rPr>
        <w:t>Michael Boylan (Chair),</w:t>
      </w:r>
      <w:r w:rsidR="00E64E4D" w:rsidRPr="00E64E4D">
        <w:t xml:space="preserve"> </w:t>
      </w:r>
      <w:r w:rsidR="00E64E4D" w:rsidRPr="00E64E4D">
        <w:rPr>
          <w:rFonts w:ascii="Times New Roman" w:hAnsi="Times New Roman" w:cs="Times New Roman"/>
        </w:rPr>
        <w:t>Ron Salem</w:t>
      </w:r>
      <w:r w:rsidR="00E64E4D">
        <w:rPr>
          <w:rFonts w:ascii="Times New Roman" w:hAnsi="Times New Roman" w:cs="Times New Roman"/>
        </w:rPr>
        <w:t>, Sam Newby,</w:t>
      </w:r>
      <w:r w:rsidR="00837BC1" w:rsidRPr="00837BC1">
        <w:t xml:space="preserve"> </w:t>
      </w:r>
      <w:r w:rsidR="00837BC1" w:rsidRPr="00837BC1">
        <w:rPr>
          <w:rFonts w:ascii="Times New Roman" w:hAnsi="Times New Roman" w:cs="Times New Roman"/>
        </w:rPr>
        <w:t>Al Ferraro,</w:t>
      </w:r>
      <w:r w:rsidR="00837BC1" w:rsidRPr="00837BC1">
        <w:t xml:space="preserve"> </w:t>
      </w:r>
      <w:r w:rsidR="00837BC1" w:rsidRPr="00837BC1">
        <w:rPr>
          <w:rFonts w:ascii="Times New Roman" w:hAnsi="Times New Roman" w:cs="Times New Roman"/>
        </w:rPr>
        <w:t xml:space="preserve">Brenda Priestly Jackson, </w:t>
      </w:r>
      <w:r w:rsidR="00837BC1">
        <w:rPr>
          <w:rFonts w:ascii="Times New Roman" w:hAnsi="Times New Roman" w:cs="Times New Roman"/>
        </w:rPr>
        <w:t>Scott Wilson</w:t>
      </w:r>
      <w:r w:rsidR="00EC1650">
        <w:rPr>
          <w:rFonts w:ascii="Times New Roman" w:hAnsi="Times New Roman" w:cs="Times New Roman"/>
        </w:rPr>
        <w:t>, Randy DeFoor</w:t>
      </w:r>
      <w:r w:rsidR="003F2C46">
        <w:rPr>
          <w:rFonts w:ascii="Times New Roman" w:hAnsi="Times New Roman" w:cs="Times New Roman"/>
        </w:rPr>
        <w:t>, Joyce Morgan</w:t>
      </w:r>
      <w:r w:rsidR="00B04AB5">
        <w:rPr>
          <w:rFonts w:ascii="Times New Roman" w:hAnsi="Times New Roman" w:cs="Times New Roman"/>
        </w:rPr>
        <w:t>, Garrett Dennis</w:t>
      </w:r>
      <w:r w:rsidR="00FA1E98">
        <w:rPr>
          <w:rFonts w:ascii="Times New Roman" w:hAnsi="Times New Roman" w:cs="Times New Roman"/>
        </w:rPr>
        <w:t>, Terrance Freeman</w:t>
      </w:r>
      <w:r w:rsidR="00F56D95">
        <w:rPr>
          <w:rFonts w:ascii="Times New Roman" w:hAnsi="Times New Roman" w:cs="Times New Roman"/>
        </w:rPr>
        <w:t>, Reggie Gaffney</w:t>
      </w:r>
    </w:p>
    <w:p w:rsidR="00D05AF0" w:rsidRDefault="00D05AF0" w:rsidP="007807E4">
      <w:pPr>
        <w:spacing w:after="0" w:line="240" w:lineRule="auto"/>
        <w:rPr>
          <w:rFonts w:ascii="Times New Roman" w:hAnsi="Times New Roman" w:cs="Times New Roman"/>
        </w:rPr>
      </w:pPr>
    </w:p>
    <w:p w:rsidR="00CF0075"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713FB6">
        <w:rPr>
          <w:rFonts w:ascii="Times New Roman" w:eastAsia="Calibri" w:hAnsi="Times New Roman" w:cs="Times New Roman"/>
        </w:rPr>
        <w:t xml:space="preserve"> </w:t>
      </w:r>
      <w:r w:rsidR="00280D73">
        <w:rPr>
          <w:rFonts w:ascii="Times New Roman" w:eastAsia="Calibri" w:hAnsi="Times New Roman" w:cs="Times New Roman"/>
        </w:rPr>
        <w:t>Peggy Sidman</w:t>
      </w:r>
      <w:r w:rsidR="00837BC1">
        <w:rPr>
          <w:rFonts w:ascii="Times New Roman" w:eastAsia="Calibri" w:hAnsi="Times New Roman" w:cs="Times New Roman"/>
        </w:rPr>
        <w:t xml:space="preserve">, </w:t>
      </w:r>
      <w:r w:rsidR="003C66B9">
        <w:rPr>
          <w:rFonts w:ascii="Times New Roman" w:eastAsia="Calibri" w:hAnsi="Times New Roman" w:cs="Times New Roman"/>
        </w:rPr>
        <w:t xml:space="preserve">Paige Johnston, </w:t>
      </w:r>
      <w:r w:rsidR="00865D6D">
        <w:rPr>
          <w:rFonts w:ascii="Times New Roman" w:eastAsia="Calibri" w:hAnsi="Times New Roman" w:cs="Times New Roman"/>
        </w:rPr>
        <w:t>Lawsikia Hodges</w:t>
      </w:r>
      <w:r w:rsidR="00B36B36">
        <w:rPr>
          <w:rFonts w:ascii="Times New Roman" w:eastAsia="Calibri" w:hAnsi="Times New Roman" w:cs="Times New Roman"/>
        </w:rPr>
        <w:t xml:space="preserve">, </w:t>
      </w:r>
      <w:r w:rsidR="00A90588">
        <w:rPr>
          <w:rFonts w:ascii="Times New Roman" w:eastAsia="Calibri" w:hAnsi="Times New Roman" w:cs="Times New Roman"/>
        </w:rPr>
        <w:t>Jody Brooks</w:t>
      </w:r>
      <w:r w:rsidR="00B36B36">
        <w:rPr>
          <w:rFonts w:ascii="Times New Roman" w:eastAsia="Calibri" w:hAnsi="Times New Roman" w:cs="Times New Roman"/>
        </w:rPr>
        <w:t>, Chris Garrett</w:t>
      </w:r>
      <w:r w:rsidR="00865D6D">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 xml:space="preserve">General Counsel; </w:t>
      </w:r>
      <w:r w:rsidR="00F50E20">
        <w:rPr>
          <w:rFonts w:ascii="Times New Roman" w:eastAsia="Calibri" w:hAnsi="Times New Roman" w:cs="Times New Roman"/>
        </w:rPr>
        <w:t>K</w:t>
      </w:r>
      <w:r w:rsidR="00CA0B7E">
        <w:rPr>
          <w:rFonts w:ascii="Times New Roman" w:eastAsia="Calibri" w:hAnsi="Times New Roman" w:cs="Times New Roman"/>
        </w:rPr>
        <w:t>yle Billy</w:t>
      </w:r>
      <w:r w:rsidR="000B4165">
        <w:rPr>
          <w:rFonts w:ascii="Times New Roman" w:eastAsia="Calibri" w:hAnsi="Times New Roman" w:cs="Times New Roman"/>
        </w:rPr>
        <w:t xml:space="preserve">, </w:t>
      </w:r>
      <w:r w:rsidR="00607536">
        <w:rPr>
          <w:rFonts w:ascii="Times New Roman" w:eastAsia="Calibri" w:hAnsi="Times New Roman" w:cs="Times New Roman"/>
        </w:rPr>
        <w:t>Kim Taylor</w:t>
      </w:r>
      <w:r w:rsidR="00837BC1">
        <w:rPr>
          <w:rFonts w:ascii="Times New Roman" w:eastAsia="Calibri" w:hAnsi="Times New Roman" w:cs="Times New Roman"/>
        </w:rPr>
        <w:t>, Jeff Rodda</w:t>
      </w:r>
      <w:r w:rsidR="00571557">
        <w:rPr>
          <w:rFonts w:ascii="Times New Roman" w:eastAsia="Calibri" w:hAnsi="Times New Roman" w:cs="Times New Roman"/>
        </w:rPr>
        <w:t>, Heather Reber</w:t>
      </w:r>
      <w:r w:rsidR="007F7577">
        <w:rPr>
          <w:rFonts w:ascii="Times New Roman" w:eastAsia="Calibri" w:hAnsi="Times New Roman" w:cs="Times New Roman"/>
        </w:rPr>
        <w:t xml:space="preserve"> </w:t>
      </w:r>
      <w:r w:rsidRPr="007807E4">
        <w:rPr>
          <w:rFonts w:ascii="Times New Roman" w:eastAsia="Calibri" w:hAnsi="Times New Roman" w:cs="Times New Roman"/>
        </w:rPr>
        <w:t>– Council Auditor’s Offic</w:t>
      </w:r>
      <w:r w:rsidR="00B86255">
        <w:rPr>
          <w:rFonts w:ascii="Times New Roman" w:eastAsia="Calibri" w:hAnsi="Times New Roman" w:cs="Times New Roman"/>
        </w:rPr>
        <w:t>e;</w:t>
      </w:r>
      <w:r w:rsidR="000B28A2">
        <w:rPr>
          <w:rFonts w:ascii="Times New Roman" w:eastAsia="Calibri" w:hAnsi="Times New Roman" w:cs="Times New Roman"/>
        </w:rPr>
        <w:t xml:space="preserve"> </w:t>
      </w:r>
      <w:r w:rsidR="009C6300">
        <w:rPr>
          <w:rFonts w:ascii="Times New Roman" w:eastAsia="Calibri" w:hAnsi="Times New Roman" w:cs="Times New Roman"/>
        </w:rPr>
        <w:t>Cheryl Brown – Council Secretary/</w:t>
      </w:r>
      <w:r w:rsidR="00837BC1">
        <w:rPr>
          <w:rFonts w:ascii="Times New Roman" w:eastAsia="Calibri" w:hAnsi="Times New Roman" w:cs="Times New Roman"/>
        </w:rPr>
        <w:t xml:space="preserve"> </w:t>
      </w:r>
      <w:r w:rsidR="009C6300">
        <w:rPr>
          <w:rFonts w:ascii="Times New Roman" w:eastAsia="Calibri" w:hAnsi="Times New Roman" w:cs="Times New Roman"/>
        </w:rPr>
        <w:t xml:space="preserve">Director; </w:t>
      </w:r>
      <w:r w:rsidR="000B28A2">
        <w:rPr>
          <w:rFonts w:ascii="Times New Roman" w:eastAsia="Calibri" w:hAnsi="Times New Roman" w:cs="Times New Roman"/>
        </w:rPr>
        <w:t xml:space="preserve">Jeff Clements </w:t>
      </w:r>
      <w:r w:rsidR="00607536">
        <w:rPr>
          <w:rFonts w:ascii="Times New Roman" w:eastAsia="Calibri" w:hAnsi="Times New Roman" w:cs="Times New Roman"/>
        </w:rPr>
        <w:t xml:space="preserve">and Yvonne Mitchell </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326837">
        <w:rPr>
          <w:rFonts w:ascii="Times New Roman" w:eastAsia="Calibri" w:hAnsi="Times New Roman" w:cs="Times New Roman"/>
        </w:rPr>
        <w:t xml:space="preserve"> </w:t>
      </w:r>
      <w:r w:rsidR="00893367">
        <w:rPr>
          <w:rFonts w:ascii="Times New Roman" w:eastAsia="Calibri" w:hAnsi="Times New Roman" w:cs="Times New Roman"/>
        </w:rPr>
        <w:t>Steve Cassada</w:t>
      </w:r>
      <w:r w:rsidR="006F06D6">
        <w:rPr>
          <w:rFonts w:ascii="Times New Roman" w:eastAsia="Calibri" w:hAnsi="Times New Roman" w:cs="Times New Roman"/>
        </w:rPr>
        <w:t>, Melanie Wilkes and Eric Grantham</w:t>
      </w:r>
      <w:r w:rsidR="00893367">
        <w:rPr>
          <w:rFonts w:ascii="Times New Roman" w:eastAsia="Calibri" w:hAnsi="Times New Roman" w:cs="Times New Roman"/>
        </w:rPr>
        <w:t xml:space="preserve"> </w:t>
      </w:r>
      <w:r w:rsidR="00F50E20">
        <w:rPr>
          <w:rFonts w:ascii="Times New Roman" w:eastAsia="Calibri" w:hAnsi="Times New Roman" w:cs="Times New Roman"/>
        </w:rPr>
        <w:t xml:space="preserve">- Council </w:t>
      </w:r>
      <w:r w:rsidR="006F06D6">
        <w:rPr>
          <w:rFonts w:ascii="Times New Roman" w:eastAsia="Calibri" w:hAnsi="Times New Roman" w:cs="Times New Roman"/>
        </w:rPr>
        <w:t>Support</w:t>
      </w:r>
      <w:r w:rsidR="00F50E20">
        <w:rPr>
          <w:rFonts w:ascii="Times New Roman" w:eastAsia="Calibri" w:hAnsi="Times New Roman" w:cs="Times New Roman"/>
        </w:rPr>
        <w:t xml:space="preserve"> Services</w:t>
      </w:r>
      <w:r w:rsidR="000B4165">
        <w:rPr>
          <w:rFonts w:ascii="Times New Roman" w:eastAsia="Calibri" w:hAnsi="Times New Roman" w:cs="Times New Roman"/>
        </w:rPr>
        <w:t>;</w:t>
      </w:r>
      <w:r w:rsidR="00996F62">
        <w:rPr>
          <w:rFonts w:ascii="Times New Roman" w:eastAsia="Calibri" w:hAnsi="Times New Roman" w:cs="Times New Roman"/>
        </w:rPr>
        <w:t xml:space="preserve"> </w:t>
      </w:r>
      <w:r w:rsidR="00837BC1">
        <w:rPr>
          <w:rFonts w:ascii="Times New Roman" w:eastAsia="Calibri" w:hAnsi="Times New Roman" w:cs="Times New Roman"/>
        </w:rPr>
        <w:t xml:space="preserve">Steve Busey – Smith Hulsey and Busey law firm; </w:t>
      </w:r>
      <w:r w:rsidR="00E64E4D">
        <w:rPr>
          <w:rFonts w:ascii="Times New Roman" w:eastAsia="Calibri" w:hAnsi="Times New Roman" w:cs="Times New Roman"/>
        </w:rPr>
        <w:t>Paul McElroy</w:t>
      </w:r>
      <w:r w:rsidR="004F72A4">
        <w:rPr>
          <w:rFonts w:ascii="Times New Roman" w:eastAsia="Calibri" w:hAnsi="Times New Roman" w:cs="Times New Roman"/>
        </w:rPr>
        <w:t>, Kurtis Wilson</w:t>
      </w:r>
      <w:r w:rsidR="00837BC1">
        <w:rPr>
          <w:rFonts w:ascii="Times New Roman" w:eastAsia="Calibri" w:hAnsi="Times New Roman" w:cs="Times New Roman"/>
        </w:rPr>
        <w:t xml:space="preserve">, Joe </w:t>
      </w:r>
      <w:proofErr w:type="spellStart"/>
      <w:r w:rsidR="00837BC1">
        <w:rPr>
          <w:rFonts w:ascii="Times New Roman" w:eastAsia="Calibri" w:hAnsi="Times New Roman" w:cs="Times New Roman"/>
        </w:rPr>
        <w:t>Orfano</w:t>
      </w:r>
      <w:proofErr w:type="spellEnd"/>
      <w:r w:rsidR="00837BC1">
        <w:rPr>
          <w:rFonts w:ascii="Times New Roman" w:eastAsia="Calibri" w:hAnsi="Times New Roman" w:cs="Times New Roman"/>
        </w:rPr>
        <w:t xml:space="preserve"> </w:t>
      </w:r>
      <w:r w:rsidR="00607536">
        <w:rPr>
          <w:rFonts w:ascii="Times New Roman" w:eastAsia="Calibri" w:hAnsi="Times New Roman" w:cs="Times New Roman"/>
        </w:rPr>
        <w:t>- JEA</w:t>
      </w:r>
      <w:r w:rsidR="0044635B">
        <w:rPr>
          <w:rFonts w:ascii="Times New Roman" w:eastAsia="Calibri" w:hAnsi="Times New Roman" w:cs="Times New Roman"/>
        </w:rPr>
        <w:t>; Carla Miller</w:t>
      </w:r>
      <w:r w:rsidR="00332E4C">
        <w:rPr>
          <w:rFonts w:ascii="Times New Roman" w:eastAsia="Calibri" w:hAnsi="Times New Roman" w:cs="Times New Roman"/>
        </w:rPr>
        <w:t xml:space="preserve"> and Kirby Oberdorfer</w:t>
      </w:r>
      <w:r w:rsidR="0044635B">
        <w:rPr>
          <w:rFonts w:ascii="Times New Roman" w:eastAsia="Calibri" w:hAnsi="Times New Roman" w:cs="Times New Roman"/>
        </w:rPr>
        <w:t xml:space="preserve"> – Ethics Office</w:t>
      </w:r>
    </w:p>
    <w:p w:rsidR="00B71C10" w:rsidRPr="007807E4" w:rsidRDefault="00B71C10"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B41A36">
        <w:rPr>
          <w:rFonts w:ascii="Times New Roman" w:eastAsia="Calibri" w:hAnsi="Times New Roman" w:cs="Times New Roman"/>
        </w:rPr>
        <w:t>11</w:t>
      </w:r>
      <w:r w:rsidR="005B0FE6">
        <w:rPr>
          <w:rFonts w:ascii="Times New Roman" w:eastAsia="Calibri" w:hAnsi="Times New Roman" w:cs="Times New Roman"/>
        </w:rPr>
        <w:t>:</w:t>
      </w:r>
      <w:r w:rsidR="00607536">
        <w:rPr>
          <w:rFonts w:ascii="Times New Roman" w:eastAsia="Calibri" w:hAnsi="Times New Roman" w:cs="Times New Roman"/>
        </w:rPr>
        <w:t>0</w:t>
      </w:r>
      <w:r w:rsidR="00E64E4D">
        <w:rPr>
          <w:rFonts w:ascii="Times New Roman" w:eastAsia="Calibri" w:hAnsi="Times New Roman" w:cs="Times New Roman"/>
        </w:rPr>
        <w:t>0</w:t>
      </w:r>
      <w:r w:rsidR="00A95FE8">
        <w:rPr>
          <w:rFonts w:ascii="Times New Roman" w:eastAsia="Calibri" w:hAnsi="Times New Roman" w:cs="Times New Roman"/>
        </w:rPr>
        <w:t xml:space="preserve"> </w:t>
      </w:r>
      <w:r w:rsidR="00F50E20">
        <w:rPr>
          <w:rFonts w:ascii="Times New Roman" w:eastAsia="Calibri" w:hAnsi="Times New Roman" w:cs="Times New Roman"/>
        </w:rPr>
        <w:t>a</w:t>
      </w:r>
      <w:r w:rsidRPr="007807E4">
        <w:rPr>
          <w:rFonts w:ascii="Times New Roman" w:eastAsia="Calibri" w:hAnsi="Times New Roman" w:cs="Times New Roman"/>
        </w:rPr>
        <w:t>.m.</w:t>
      </w:r>
    </w:p>
    <w:p w:rsidR="00FD4F4C" w:rsidRDefault="00FD4F4C" w:rsidP="007807E4">
      <w:pPr>
        <w:spacing w:after="0" w:line="240" w:lineRule="auto"/>
        <w:rPr>
          <w:rFonts w:ascii="Times New Roman" w:eastAsia="Calibri" w:hAnsi="Times New Roman" w:cs="Times New Roman"/>
        </w:rPr>
      </w:pPr>
    </w:p>
    <w:p w:rsidR="00144D35" w:rsidRDefault="00F50E20" w:rsidP="00B41A36">
      <w:pPr>
        <w:spacing w:after="0" w:line="240" w:lineRule="auto"/>
        <w:rPr>
          <w:rFonts w:ascii="Times New Roman" w:eastAsia="Calibri" w:hAnsi="Times New Roman" w:cs="Times New Roman"/>
        </w:rPr>
      </w:pPr>
      <w:r>
        <w:rPr>
          <w:rFonts w:ascii="Times New Roman" w:eastAsia="Calibri" w:hAnsi="Times New Roman" w:cs="Times New Roman"/>
        </w:rPr>
        <w:t>Council Member Boylan</w:t>
      </w:r>
      <w:r w:rsidR="00FD4F4C" w:rsidRPr="00FD4F4C">
        <w:rPr>
          <w:rFonts w:ascii="Times New Roman" w:eastAsia="Calibri" w:hAnsi="Times New Roman" w:cs="Times New Roman"/>
        </w:rPr>
        <w:t xml:space="preserve"> called the meeting to order and </w:t>
      </w:r>
      <w:r w:rsidR="00607536">
        <w:rPr>
          <w:rFonts w:ascii="Times New Roman" w:eastAsia="Calibri" w:hAnsi="Times New Roman" w:cs="Times New Roman"/>
        </w:rPr>
        <w:t>made brief opening remarks welcomin</w:t>
      </w:r>
      <w:r w:rsidR="00EC1650">
        <w:rPr>
          <w:rFonts w:ascii="Times New Roman" w:eastAsia="Calibri" w:hAnsi="Times New Roman" w:cs="Times New Roman"/>
        </w:rPr>
        <w:t xml:space="preserve">g today’s meeting participants, thanking everyone for their hard work to date throughout the workshop process. He said his goal is to have a nearly complete report by the end of June, with an overview report </w:t>
      </w:r>
      <w:r w:rsidR="009155CD">
        <w:rPr>
          <w:rFonts w:ascii="Times New Roman" w:eastAsia="Calibri" w:hAnsi="Times New Roman" w:cs="Times New Roman"/>
        </w:rPr>
        <w:t xml:space="preserve">of the work to </w:t>
      </w:r>
      <w:r w:rsidR="00EC1650">
        <w:rPr>
          <w:rFonts w:ascii="Times New Roman" w:eastAsia="Calibri" w:hAnsi="Times New Roman" w:cs="Times New Roman"/>
        </w:rPr>
        <w:t xml:space="preserve">be given at the last Council meeting in June. Legislation will be filed with Council in July for the omnibus JEA Charter enhancement bill. He noted that he had sat in on this morning’s meeting of the Special Investigatory Committee on JEA and hopes to coordinate the work of the two bodies to get legislation filed as comprehensively as possible. </w:t>
      </w:r>
    </w:p>
    <w:p w:rsidR="00EC1650" w:rsidRDefault="00EC1650" w:rsidP="00B41A36">
      <w:pPr>
        <w:spacing w:after="0" w:line="240" w:lineRule="auto"/>
        <w:rPr>
          <w:rFonts w:ascii="Times New Roman" w:eastAsia="Calibri" w:hAnsi="Times New Roman" w:cs="Times New Roman"/>
        </w:rPr>
      </w:pPr>
    </w:p>
    <w:p w:rsidR="00EC1650" w:rsidRDefault="00EC1650" w:rsidP="00B41A36">
      <w:pPr>
        <w:spacing w:after="0" w:line="240" w:lineRule="auto"/>
        <w:rPr>
          <w:rFonts w:ascii="Times New Roman" w:eastAsia="Calibri" w:hAnsi="Times New Roman" w:cs="Times New Roman"/>
        </w:rPr>
      </w:pPr>
      <w:r>
        <w:rPr>
          <w:rFonts w:ascii="Times New Roman" w:eastAsia="Calibri" w:hAnsi="Times New Roman" w:cs="Times New Roman"/>
          <w:u w:val="single"/>
        </w:rPr>
        <w:t>JEA procurement</w:t>
      </w:r>
    </w:p>
    <w:p w:rsidR="00ED1256" w:rsidRDefault="00EC1650" w:rsidP="00B41A36">
      <w:pPr>
        <w:spacing w:after="0" w:line="240" w:lineRule="auto"/>
        <w:rPr>
          <w:rFonts w:ascii="Times New Roman" w:eastAsia="Calibri" w:hAnsi="Times New Roman" w:cs="Times New Roman"/>
        </w:rPr>
      </w:pPr>
      <w:r>
        <w:rPr>
          <w:rFonts w:ascii="Times New Roman" w:eastAsia="Calibri" w:hAnsi="Times New Roman" w:cs="Times New Roman"/>
        </w:rPr>
        <w:t>Council Member Al Ferraro thanked JEA interim CEO Paul McElroy and others for being much more cooperative than the former JEA management in providing him with requested information</w:t>
      </w:r>
      <w:r w:rsidR="008E56CD">
        <w:rPr>
          <w:rFonts w:ascii="Times New Roman" w:eastAsia="Calibri" w:hAnsi="Times New Roman" w:cs="Times New Roman"/>
        </w:rPr>
        <w:t xml:space="preserve"> on JEA’s procurement policies and practices</w:t>
      </w:r>
      <w:r>
        <w:rPr>
          <w:rFonts w:ascii="Times New Roman" w:eastAsia="Calibri" w:hAnsi="Times New Roman" w:cs="Times New Roman"/>
        </w:rPr>
        <w:t>. He said he is interested in JEA getting the best product</w:t>
      </w:r>
      <w:r w:rsidR="00CF4319">
        <w:rPr>
          <w:rFonts w:ascii="Times New Roman" w:eastAsia="Calibri" w:hAnsi="Times New Roman" w:cs="Times New Roman"/>
        </w:rPr>
        <w:t>s</w:t>
      </w:r>
      <w:r>
        <w:rPr>
          <w:rFonts w:ascii="Times New Roman" w:eastAsia="Calibri" w:hAnsi="Times New Roman" w:cs="Times New Roman"/>
        </w:rPr>
        <w:t>/service</w:t>
      </w:r>
      <w:r w:rsidR="00CF4319">
        <w:rPr>
          <w:rFonts w:ascii="Times New Roman" w:eastAsia="Calibri" w:hAnsi="Times New Roman" w:cs="Times New Roman"/>
        </w:rPr>
        <w:t>s</w:t>
      </w:r>
      <w:r>
        <w:rPr>
          <w:rFonts w:ascii="Times New Roman" w:eastAsia="Calibri" w:hAnsi="Times New Roman" w:cs="Times New Roman"/>
        </w:rPr>
        <w:t xml:space="preserve"> at the best price and supporting local companies to the greatest extent possible, and removing self-imposed restrictions that work against those other goals.</w:t>
      </w:r>
      <w:r w:rsidR="005F624D">
        <w:rPr>
          <w:rFonts w:ascii="Times New Roman" w:eastAsia="Calibri" w:hAnsi="Times New Roman" w:cs="Times New Roman"/>
        </w:rPr>
        <w:t xml:space="preserve"> He said he has heard numerous stories from local businesses about the failures of JEA’s procurement processes, often due to outdated or outmoded policies </w:t>
      </w:r>
      <w:r w:rsidR="005F624D">
        <w:rPr>
          <w:rFonts w:ascii="Times New Roman" w:eastAsia="Calibri" w:hAnsi="Times New Roman" w:cs="Times New Roman"/>
        </w:rPr>
        <w:lastRenderedPageBreak/>
        <w:t xml:space="preserve">or </w:t>
      </w:r>
      <w:r w:rsidR="008E56CD">
        <w:rPr>
          <w:rFonts w:ascii="Times New Roman" w:eastAsia="Calibri" w:hAnsi="Times New Roman" w:cs="Times New Roman"/>
        </w:rPr>
        <w:t xml:space="preserve">restrictive </w:t>
      </w:r>
      <w:r w:rsidR="005F624D">
        <w:rPr>
          <w:rFonts w:ascii="Times New Roman" w:eastAsia="Calibri" w:hAnsi="Times New Roman" w:cs="Times New Roman"/>
        </w:rPr>
        <w:t xml:space="preserve">specification requirements. </w:t>
      </w:r>
      <w:r w:rsidR="00E460EB">
        <w:rPr>
          <w:rFonts w:ascii="Times New Roman" w:eastAsia="Calibri" w:hAnsi="Times New Roman" w:cs="Times New Roman"/>
        </w:rPr>
        <w:t xml:space="preserve">Especially problematic are bid specifications that specify particular manufacturers or parts that prohibit anyone else from competing for the sale. He wants more information provided to failed bidders to explain to them why they didn’t qualify to bid or why their bid was unsuccessful. </w:t>
      </w:r>
      <w:r w:rsidR="00ED1256">
        <w:rPr>
          <w:rFonts w:ascii="Times New Roman" w:eastAsia="Calibri" w:hAnsi="Times New Roman" w:cs="Times New Roman"/>
        </w:rPr>
        <w:t xml:space="preserve">Mr. Ferraro said next year’s </w:t>
      </w:r>
      <w:r w:rsidR="00CF4319">
        <w:rPr>
          <w:rFonts w:ascii="Times New Roman" w:eastAsia="Calibri" w:hAnsi="Times New Roman" w:cs="Times New Roman"/>
        </w:rPr>
        <w:t xml:space="preserve">city </w:t>
      </w:r>
      <w:r w:rsidR="00ED1256">
        <w:rPr>
          <w:rFonts w:ascii="Times New Roman" w:eastAsia="Calibri" w:hAnsi="Times New Roman" w:cs="Times New Roman"/>
        </w:rPr>
        <w:t xml:space="preserve">budget will be very difficult due to the </w:t>
      </w:r>
      <w:r w:rsidR="00CF4319">
        <w:rPr>
          <w:rFonts w:ascii="Times New Roman" w:eastAsia="Calibri" w:hAnsi="Times New Roman" w:cs="Times New Roman"/>
        </w:rPr>
        <w:t xml:space="preserve">financial effects of the </w:t>
      </w:r>
      <w:r w:rsidR="00ED1256">
        <w:rPr>
          <w:rFonts w:ascii="Times New Roman" w:eastAsia="Calibri" w:hAnsi="Times New Roman" w:cs="Times New Roman"/>
        </w:rPr>
        <w:t>COVID-19 pandemic and every source of savings will be important to pursue. He and Lawsikia Hodges will meet later this week to deal with some final items that have not yet been wrapped up.</w:t>
      </w:r>
    </w:p>
    <w:p w:rsidR="00ED1256" w:rsidRDefault="00ED1256" w:rsidP="00B41A36">
      <w:pPr>
        <w:spacing w:after="0" w:line="240" w:lineRule="auto"/>
        <w:rPr>
          <w:rFonts w:ascii="Times New Roman" w:eastAsia="Calibri" w:hAnsi="Times New Roman" w:cs="Times New Roman"/>
        </w:rPr>
      </w:pPr>
    </w:p>
    <w:p w:rsidR="00C4501A" w:rsidRDefault="00ED1256" w:rsidP="00B41A36">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Chairman Boylan about what JEA can do to address Mr. Ferraro’s concerns, JEA interim CEO Paul McElroy said he understands Mr. Ferraro’s concerns and thinks there are ways to get where he wants to go. JEA has committed to reviewing and benchmarking its procurement code to national governmental standards. He is working with his new board on board-driven policies the board is responsible for approving and periodically reviewing. They plan to review 2 policies at every board meeting as a standing agenda item and procurement will be one of those reviews. </w:t>
      </w:r>
      <w:r w:rsidR="00FE5A14">
        <w:rPr>
          <w:rFonts w:ascii="Times New Roman" w:eastAsia="Calibri" w:hAnsi="Times New Roman" w:cs="Times New Roman"/>
        </w:rPr>
        <w:t xml:space="preserve">Mr. Boylan suggested that JEA board review of its procurement policies, process and standards be required annually as part of the omnibus amendment bill. </w:t>
      </w:r>
    </w:p>
    <w:p w:rsidR="00C4501A" w:rsidRDefault="00C4501A" w:rsidP="00B41A36">
      <w:pPr>
        <w:spacing w:after="0" w:line="240" w:lineRule="auto"/>
        <w:rPr>
          <w:rFonts w:ascii="Times New Roman" w:eastAsia="Calibri" w:hAnsi="Times New Roman" w:cs="Times New Roman"/>
        </w:rPr>
      </w:pPr>
    </w:p>
    <w:p w:rsidR="00EC1650" w:rsidRPr="00C4501A" w:rsidRDefault="00C4501A" w:rsidP="00B41A36">
      <w:pPr>
        <w:spacing w:after="0" w:line="240" w:lineRule="auto"/>
        <w:rPr>
          <w:rFonts w:ascii="Times New Roman" w:eastAsia="Calibri" w:hAnsi="Times New Roman" w:cs="Times New Roman"/>
          <w:u w:val="single"/>
        </w:rPr>
      </w:pPr>
      <w:r w:rsidRPr="00C4501A">
        <w:rPr>
          <w:rFonts w:ascii="Times New Roman" w:eastAsia="Calibri" w:hAnsi="Times New Roman" w:cs="Times New Roman"/>
          <w:u w:val="single"/>
        </w:rPr>
        <w:t xml:space="preserve">Summary of table </w:t>
      </w:r>
      <w:r>
        <w:rPr>
          <w:rFonts w:ascii="Times New Roman" w:eastAsia="Calibri" w:hAnsi="Times New Roman" w:cs="Times New Roman"/>
          <w:u w:val="single"/>
        </w:rPr>
        <w:t xml:space="preserve">of proposed Charter </w:t>
      </w:r>
      <w:r w:rsidRPr="00C4501A">
        <w:rPr>
          <w:rFonts w:ascii="Times New Roman" w:eastAsia="Calibri" w:hAnsi="Times New Roman" w:cs="Times New Roman"/>
          <w:u w:val="single"/>
        </w:rPr>
        <w:t>changes</w:t>
      </w:r>
      <w:r w:rsidR="00FE5A14" w:rsidRPr="00C4501A">
        <w:rPr>
          <w:rFonts w:ascii="Times New Roman" w:eastAsia="Calibri" w:hAnsi="Times New Roman" w:cs="Times New Roman"/>
          <w:u w:val="single"/>
        </w:rPr>
        <w:t xml:space="preserve"> </w:t>
      </w:r>
    </w:p>
    <w:p w:rsidR="00FA38F6" w:rsidRDefault="00C4501A" w:rsidP="000A3B85">
      <w:pPr>
        <w:spacing w:after="0" w:line="240" w:lineRule="auto"/>
        <w:rPr>
          <w:rFonts w:ascii="Times New Roman" w:eastAsia="Calibri" w:hAnsi="Times New Roman" w:cs="Times New Roman"/>
        </w:rPr>
      </w:pPr>
      <w:r>
        <w:rPr>
          <w:rFonts w:ascii="Times New Roman" w:eastAsia="Calibri" w:hAnsi="Times New Roman" w:cs="Times New Roman"/>
        </w:rPr>
        <w:t xml:space="preserve">Deputy General Counsel Lawsikia Hodges reviewed the </w:t>
      </w:r>
      <w:r w:rsidR="00581FEE">
        <w:rPr>
          <w:rFonts w:ascii="Times New Roman" w:eastAsia="Calibri" w:hAnsi="Times New Roman" w:cs="Times New Roman"/>
        </w:rPr>
        <w:t>6</w:t>
      </w:r>
      <w:r>
        <w:rPr>
          <w:rFonts w:ascii="Times New Roman" w:eastAsia="Calibri" w:hAnsi="Times New Roman" w:cs="Times New Roman"/>
        </w:rPr>
        <w:t xml:space="preserve"> consensus comments agreed to at </w:t>
      </w:r>
      <w:r w:rsidR="00581FEE">
        <w:rPr>
          <w:rFonts w:ascii="Times New Roman" w:eastAsia="Calibri" w:hAnsi="Times New Roman" w:cs="Times New Roman"/>
        </w:rPr>
        <w:t xml:space="preserve">the </w:t>
      </w:r>
      <w:r w:rsidR="00715BD5">
        <w:rPr>
          <w:rFonts w:ascii="Times New Roman" w:eastAsia="Calibri" w:hAnsi="Times New Roman" w:cs="Times New Roman"/>
        </w:rPr>
        <w:t>previous workshop</w:t>
      </w:r>
      <w:r w:rsidR="00581FEE">
        <w:rPr>
          <w:rFonts w:ascii="Times New Roman" w:eastAsia="Calibri" w:hAnsi="Times New Roman" w:cs="Times New Roman"/>
        </w:rPr>
        <w:t>:</w:t>
      </w:r>
      <w:r>
        <w:rPr>
          <w:rFonts w:ascii="Times New Roman" w:eastAsia="Calibri" w:hAnsi="Times New Roman" w:cs="Times New Roman"/>
        </w:rPr>
        <w:t xml:space="preserve"> #1 – ethics issues will be dealt with globally through Ordinance Code Chapter 602 – Ethics Code; legislation will be filed by the end of 2020</w:t>
      </w:r>
      <w:r w:rsidR="00715BD5">
        <w:rPr>
          <w:rFonts w:ascii="Times New Roman" w:eastAsia="Calibri" w:hAnsi="Times New Roman" w:cs="Times New Roman"/>
        </w:rPr>
        <w:t>;</w:t>
      </w:r>
      <w:r>
        <w:rPr>
          <w:rFonts w:ascii="Times New Roman" w:eastAsia="Calibri" w:hAnsi="Times New Roman" w:cs="Times New Roman"/>
        </w:rPr>
        <w:t xml:space="preserve"> #2 – </w:t>
      </w:r>
      <w:r w:rsidR="009155CD">
        <w:rPr>
          <w:rFonts w:ascii="Times New Roman" w:eastAsia="Calibri" w:hAnsi="Times New Roman" w:cs="Times New Roman"/>
        </w:rPr>
        <w:t xml:space="preserve">reduce the </w:t>
      </w:r>
      <w:r>
        <w:rPr>
          <w:rFonts w:ascii="Times New Roman" w:eastAsia="Calibri" w:hAnsi="Times New Roman" w:cs="Times New Roman"/>
        </w:rPr>
        <w:t xml:space="preserve">limit </w:t>
      </w:r>
      <w:r w:rsidR="009155CD">
        <w:rPr>
          <w:rFonts w:ascii="Times New Roman" w:eastAsia="Calibri" w:hAnsi="Times New Roman" w:cs="Times New Roman"/>
        </w:rPr>
        <w:t>on</w:t>
      </w:r>
      <w:r>
        <w:rPr>
          <w:rFonts w:ascii="Times New Roman" w:eastAsia="Calibri" w:hAnsi="Times New Roman" w:cs="Times New Roman"/>
        </w:rPr>
        <w:t xml:space="preserve"> spending on public education efforts from 1.5% to 1%</w:t>
      </w:r>
      <w:r w:rsidR="009155CD">
        <w:rPr>
          <w:rFonts w:ascii="Times New Roman" w:eastAsia="Calibri" w:hAnsi="Times New Roman" w:cs="Times New Roman"/>
        </w:rPr>
        <w:t xml:space="preserve"> of JEA budget</w:t>
      </w:r>
      <w:r>
        <w:rPr>
          <w:rFonts w:ascii="Times New Roman" w:eastAsia="Calibri" w:hAnsi="Times New Roman" w:cs="Times New Roman"/>
        </w:rPr>
        <w:t>, excluding public education on new business lines. #</w:t>
      </w:r>
      <w:r w:rsidRPr="009155CD">
        <w:rPr>
          <w:rFonts w:ascii="Times New Roman" w:eastAsia="Calibri" w:hAnsi="Times New Roman" w:cs="Times New Roman"/>
        </w:rPr>
        <w:t xml:space="preserve">3 – </w:t>
      </w:r>
      <w:r w:rsidR="009155CD" w:rsidRPr="009155CD">
        <w:rPr>
          <w:rFonts w:ascii="Times New Roman" w:eastAsia="Calibri" w:hAnsi="Times New Roman" w:cs="Times New Roman"/>
        </w:rPr>
        <w:t>Council Member Priestly Jackson will</w:t>
      </w:r>
      <w:r w:rsidRPr="009155CD">
        <w:rPr>
          <w:rFonts w:ascii="Times New Roman" w:eastAsia="Calibri" w:hAnsi="Times New Roman" w:cs="Times New Roman"/>
        </w:rPr>
        <w:t xml:space="preserve"> work with </w:t>
      </w:r>
      <w:r w:rsidR="009155CD" w:rsidRPr="009155CD">
        <w:rPr>
          <w:rFonts w:ascii="Times New Roman" w:eastAsia="Calibri" w:hAnsi="Times New Roman" w:cs="Times New Roman"/>
        </w:rPr>
        <w:t>the Council A</w:t>
      </w:r>
      <w:r w:rsidRPr="009155CD">
        <w:rPr>
          <w:rFonts w:ascii="Times New Roman" w:eastAsia="Calibri" w:hAnsi="Times New Roman" w:cs="Times New Roman"/>
        </w:rPr>
        <w:t>uditors</w:t>
      </w:r>
      <w:r w:rsidR="009155CD">
        <w:rPr>
          <w:rFonts w:ascii="Times New Roman" w:eastAsia="Calibri" w:hAnsi="Times New Roman" w:cs="Times New Roman"/>
        </w:rPr>
        <w:t xml:space="preserve"> to refine proposed language re</w:t>
      </w:r>
      <w:r w:rsidR="00715BD5">
        <w:rPr>
          <w:rFonts w:ascii="Times New Roman" w:eastAsia="Calibri" w:hAnsi="Times New Roman" w:cs="Times New Roman"/>
        </w:rPr>
        <w:t>garding</w:t>
      </w:r>
      <w:r w:rsidR="009155CD">
        <w:rPr>
          <w:rFonts w:ascii="Times New Roman" w:eastAsia="Calibri" w:hAnsi="Times New Roman" w:cs="Times New Roman"/>
        </w:rPr>
        <w:t xml:space="preserve"> required notice to the Auditor’s Office of certain JEA actions</w:t>
      </w:r>
      <w:r>
        <w:rPr>
          <w:rFonts w:ascii="Times New Roman" w:eastAsia="Calibri" w:hAnsi="Times New Roman" w:cs="Times New Roman"/>
        </w:rPr>
        <w:t xml:space="preserve">; #4 – </w:t>
      </w:r>
      <w:r w:rsidR="009155CD">
        <w:rPr>
          <w:rFonts w:ascii="Times New Roman" w:eastAsia="Calibri" w:hAnsi="Times New Roman" w:cs="Times New Roman"/>
        </w:rPr>
        <w:t xml:space="preserve">discussion on </w:t>
      </w:r>
      <w:r>
        <w:rPr>
          <w:rFonts w:ascii="Times New Roman" w:eastAsia="Calibri" w:hAnsi="Times New Roman" w:cs="Times New Roman"/>
        </w:rPr>
        <w:t>deferred comp</w:t>
      </w:r>
      <w:r w:rsidR="009155CD">
        <w:rPr>
          <w:rFonts w:ascii="Times New Roman" w:eastAsia="Calibri" w:hAnsi="Times New Roman" w:cs="Times New Roman"/>
        </w:rPr>
        <w:t>ensation, b</w:t>
      </w:r>
      <w:r>
        <w:rPr>
          <w:rFonts w:ascii="Times New Roman" w:eastAsia="Calibri" w:hAnsi="Times New Roman" w:cs="Times New Roman"/>
        </w:rPr>
        <w:t xml:space="preserve">onuses </w:t>
      </w:r>
      <w:r w:rsidR="009155CD">
        <w:rPr>
          <w:rFonts w:ascii="Times New Roman" w:eastAsia="Calibri" w:hAnsi="Times New Roman" w:cs="Times New Roman"/>
        </w:rPr>
        <w:t xml:space="preserve">and incentive programs </w:t>
      </w:r>
      <w:r>
        <w:rPr>
          <w:rFonts w:ascii="Times New Roman" w:eastAsia="Calibri" w:hAnsi="Times New Roman" w:cs="Times New Roman"/>
        </w:rPr>
        <w:t>to be discussed later</w:t>
      </w:r>
      <w:r w:rsidR="009155CD">
        <w:rPr>
          <w:rFonts w:ascii="Times New Roman" w:eastAsia="Calibri" w:hAnsi="Times New Roman" w:cs="Times New Roman"/>
        </w:rPr>
        <w:t xml:space="preserve"> in the meeting</w:t>
      </w:r>
      <w:r>
        <w:rPr>
          <w:rFonts w:ascii="Times New Roman" w:eastAsia="Calibri" w:hAnsi="Times New Roman" w:cs="Times New Roman"/>
        </w:rPr>
        <w:t>; #5 – procurement policy reform with more opportunities for local companies, procurement policy periodic review</w:t>
      </w:r>
      <w:r w:rsidR="00581FEE">
        <w:rPr>
          <w:rFonts w:ascii="Times New Roman" w:eastAsia="Calibri" w:hAnsi="Times New Roman" w:cs="Times New Roman"/>
        </w:rPr>
        <w:t xml:space="preserve"> (</w:t>
      </w:r>
      <w:r w:rsidR="00715BD5">
        <w:rPr>
          <w:rFonts w:ascii="Times New Roman" w:eastAsia="Calibri" w:hAnsi="Times New Roman" w:cs="Times New Roman"/>
        </w:rPr>
        <w:t xml:space="preserve">Mr. </w:t>
      </w:r>
      <w:r w:rsidR="00581FEE">
        <w:rPr>
          <w:rFonts w:ascii="Times New Roman" w:eastAsia="Calibri" w:hAnsi="Times New Roman" w:cs="Times New Roman"/>
        </w:rPr>
        <w:t>McElroy prefers bi-annual review with annual reports)</w:t>
      </w:r>
      <w:r>
        <w:rPr>
          <w:rFonts w:ascii="Times New Roman" w:eastAsia="Calibri" w:hAnsi="Times New Roman" w:cs="Times New Roman"/>
        </w:rPr>
        <w:t xml:space="preserve">, continued work with small and emerging businesses; #6 </w:t>
      </w:r>
      <w:r w:rsidR="00581FEE">
        <w:rPr>
          <w:rFonts w:ascii="Times New Roman" w:eastAsia="Calibri" w:hAnsi="Times New Roman" w:cs="Times New Roman"/>
        </w:rPr>
        <w:t>–</w:t>
      </w:r>
      <w:r>
        <w:rPr>
          <w:rFonts w:ascii="Times New Roman" w:eastAsia="Calibri" w:hAnsi="Times New Roman" w:cs="Times New Roman"/>
        </w:rPr>
        <w:t xml:space="preserve"> </w:t>
      </w:r>
      <w:r w:rsidR="00086F51">
        <w:rPr>
          <w:rFonts w:ascii="Times New Roman" w:eastAsia="Calibri" w:hAnsi="Times New Roman" w:cs="Times New Roman"/>
        </w:rPr>
        <w:t>new proposed pr</w:t>
      </w:r>
      <w:r w:rsidR="00FA38F6">
        <w:rPr>
          <w:rFonts w:ascii="Times New Roman" w:eastAsia="Calibri" w:hAnsi="Times New Roman" w:cs="Times New Roman"/>
        </w:rPr>
        <w:t xml:space="preserve">ohibited </w:t>
      </w:r>
      <w:r w:rsidR="00086F51">
        <w:rPr>
          <w:rFonts w:ascii="Times New Roman" w:eastAsia="Calibri" w:hAnsi="Times New Roman" w:cs="Times New Roman"/>
        </w:rPr>
        <w:t xml:space="preserve">privatization </w:t>
      </w:r>
      <w:r w:rsidR="00FA38F6">
        <w:rPr>
          <w:rFonts w:ascii="Times New Roman" w:eastAsia="Calibri" w:hAnsi="Times New Roman" w:cs="Times New Roman"/>
        </w:rPr>
        <w:t>Section 21.11 to include the following points:</w:t>
      </w:r>
    </w:p>
    <w:p w:rsidR="00FA38F6" w:rsidRDefault="00FA38F6" w:rsidP="000A3B85">
      <w:pPr>
        <w:spacing w:after="0" w:line="240" w:lineRule="auto"/>
        <w:rPr>
          <w:rFonts w:ascii="Times New Roman" w:eastAsia="Calibri" w:hAnsi="Times New Roman" w:cs="Times New Roman"/>
        </w:rPr>
      </w:pPr>
    </w:p>
    <w:p w:rsidR="00FA38F6" w:rsidRPr="00FA38F6" w:rsidRDefault="00FA38F6" w:rsidP="00FA38F6">
      <w:pPr>
        <w:pStyle w:val="ListParagraph"/>
        <w:numPr>
          <w:ilvl w:val="0"/>
          <w:numId w:val="3"/>
        </w:numPr>
        <w:spacing w:after="0" w:line="240" w:lineRule="auto"/>
        <w:rPr>
          <w:rFonts w:ascii="Times New Roman" w:hAnsi="Times New Roman" w:cs="Times New Roman"/>
          <w:color w:val="000000" w:themeColor="text1"/>
        </w:rPr>
      </w:pPr>
      <w:r w:rsidRPr="00FA38F6">
        <w:rPr>
          <w:rFonts w:ascii="Times New Roman" w:hAnsi="Times New Roman" w:cs="Times New Roman"/>
          <w:color w:val="000000" w:themeColor="text1"/>
        </w:rPr>
        <w:t>New Definitions:</w:t>
      </w:r>
    </w:p>
    <w:p w:rsidR="00FA38F6" w:rsidRPr="00FA38F6" w:rsidRDefault="00FA38F6" w:rsidP="00FA38F6">
      <w:pPr>
        <w:pStyle w:val="ListParagraph"/>
        <w:numPr>
          <w:ilvl w:val="0"/>
          <w:numId w:val="4"/>
        </w:numPr>
        <w:spacing w:after="0" w:line="240" w:lineRule="auto"/>
        <w:rPr>
          <w:rFonts w:ascii="Times New Roman" w:hAnsi="Times New Roman" w:cs="Times New Roman"/>
          <w:color w:val="000000" w:themeColor="text1"/>
        </w:rPr>
      </w:pPr>
      <w:r w:rsidRPr="00FA38F6">
        <w:rPr>
          <w:rFonts w:ascii="Times New Roman" w:hAnsi="Times New Roman" w:cs="Times New Roman"/>
          <w:color w:val="000000" w:themeColor="text1"/>
        </w:rPr>
        <w:t>“systems” (will include all current systems)</w:t>
      </w:r>
    </w:p>
    <w:p w:rsidR="00FA38F6" w:rsidRPr="00FA38F6" w:rsidRDefault="00FA38F6" w:rsidP="00FA38F6">
      <w:pPr>
        <w:pStyle w:val="ListParagraph"/>
        <w:numPr>
          <w:ilvl w:val="0"/>
          <w:numId w:val="4"/>
        </w:numPr>
        <w:spacing w:after="0" w:line="240" w:lineRule="auto"/>
        <w:jc w:val="both"/>
        <w:rPr>
          <w:rFonts w:ascii="Times New Roman" w:hAnsi="Times New Roman" w:cs="Times New Roman"/>
          <w:color w:val="000000" w:themeColor="text1"/>
        </w:rPr>
      </w:pPr>
      <w:r w:rsidRPr="00FA38F6">
        <w:rPr>
          <w:rFonts w:ascii="Times New Roman" w:hAnsi="Times New Roman" w:cs="Times New Roman"/>
          <w:color w:val="000000" w:themeColor="text1"/>
        </w:rPr>
        <w:t>“net capital assets” net capital assets based on the latest available JEA annual financial statements for a system – will reset every 5 years</w:t>
      </w:r>
    </w:p>
    <w:p w:rsidR="00FA38F6" w:rsidRPr="00FA38F6" w:rsidRDefault="00FA38F6" w:rsidP="00FA38F6">
      <w:pPr>
        <w:pStyle w:val="ListParagraph"/>
        <w:numPr>
          <w:ilvl w:val="0"/>
          <w:numId w:val="4"/>
        </w:numPr>
        <w:spacing w:after="0" w:line="240" w:lineRule="auto"/>
        <w:rPr>
          <w:rFonts w:ascii="Times New Roman" w:hAnsi="Times New Roman" w:cs="Times New Roman"/>
          <w:color w:val="000000" w:themeColor="text1"/>
        </w:rPr>
      </w:pPr>
      <w:r w:rsidRPr="00FA38F6">
        <w:rPr>
          <w:rFonts w:ascii="Times New Roman" w:hAnsi="Times New Roman" w:cs="Times New Roman"/>
          <w:color w:val="000000" w:themeColor="text1"/>
        </w:rPr>
        <w:t>“entity” person or entity, public or private</w:t>
      </w:r>
    </w:p>
    <w:p w:rsidR="00FA38F6" w:rsidRPr="00FA38F6" w:rsidRDefault="00FA38F6" w:rsidP="00FA38F6">
      <w:pPr>
        <w:pStyle w:val="ListParagraph"/>
        <w:numPr>
          <w:ilvl w:val="0"/>
          <w:numId w:val="4"/>
        </w:numPr>
        <w:spacing w:after="0" w:line="240" w:lineRule="auto"/>
        <w:rPr>
          <w:rFonts w:ascii="Times New Roman" w:hAnsi="Times New Roman" w:cs="Times New Roman"/>
          <w:color w:val="000000" w:themeColor="text1"/>
        </w:rPr>
      </w:pPr>
      <w:r w:rsidRPr="00FA38F6">
        <w:rPr>
          <w:rFonts w:ascii="Times New Roman" w:hAnsi="Times New Roman" w:cs="Times New Roman"/>
          <w:color w:val="000000" w:themeColor="text1"/>
        </w:rPr>
        <w:t>“service territory” JEA geographically defined areas as utility provider</w:t>
      </w:r>
    </w:p>
    <w:p w:rsidR="00FA38F6" w:rsidRPr="00FA38F6" w:rsidRDefault="00FA38F6" w:rsidP="00FA38F6">
      <w:pPr>
        <w:pStyle w:val="ListParagraph"/>
        <w:numPr>
          <w:ilvl w:val="0"/>
          <w:numId w:val="3"/>
        </w:numPr>
        <w:spacing w:after="0" w:line="240" w:lineRule="auto"/>
        <w:rPr>
          <w:rFonts w:ascii="Times New Roman" w:hAnsi="Times New Roman" w:cs="Times New Roman"/>
          <w:color w:val="000000" w:themeColor="text1"/>
        </w:rPr>
      </w:pPr>
      <w:r w:rsidRPr="00FA38F6">
        <w:rPr>
          <w:rFonts w:ascii="Times New Roman" w:hAnsi="Times New Roman" w:cs="Times New Roman"/>
          <w:color w:val="000000" w:themeColor="text1"/>
        </w:rPr>
        <w:t>Prohibition on transfers of management - JEA shall not explore, investigate or consummate a privatization or transfer to an entity by sale, lease, or assignment of the management, function, or operation of any portion of a system which comprises more than ten percent of the net capital assets of such system without approval of the Council</w:t>
      </w:r>
    </w:p>
    <w:p w:rsidR="00FA38F6" w:rsidRPr="00FA38F6" w:rsidRDefault="00FA38F6" w:rsidP="00FA38F6">
      <w:pPr>
        <w:pStyle w:val="ListParagraph"/>
        <w:rPr>
          <w:rFonts w:ascii="Times New Roman" w:hAnsi="Times New Roman" w:cs="Times New Roman"/>
          <w:color w:val="000000" w:themeColor="text1"/>
        </w:rPr>
      </w:pPr>
    </w:p>
    <w:p w:rsidR="00FA38F6" w:rsidRPr="00FA38F6" w:rsidRDefault="00FA38F6" w:rsidP="00FA38F6">
      <w:pPr>
        <w:pStyle w:val="ListParagraph"/>
        <w:numPr>
          <w:ilvl w:val="0"/>
          <w:numId w:val="3"/>
        </w:numPr>
        <w:spacing w:after="0" w:line="240" w:lineRule="auto"/>
        <w:rPr>
          <w:rFonts w:ascii="Times New Roman" w:hAnsi="Times New Roman" w:cs="Times New Roman"/>
          <w:color w:val="000000" w:themeColor="text1"/>
        </w:rPr>
      </w:pPr>
      <w:r w:rsidRPr="00FA38F6">
        <w:rPr>
          <w:rFonts w:ascii="Times New Roman" w:hAnsi="Times New Roman" w:cs="Times New Roman"/>
          <w:color w:val="000000" w:themeColor="text1"/>
        </w:rPr>
        <w:t>Prohibition on reorganization -  JEA shall not explore, investigate or consummate a reorganization of JEA’s governance structure in a manner that would affect JEA’s ownership or management control of more than ten percent of the net capital assets of a system without approval of the Council</w:t>
      </w:r>
    </w:p>
    <w:p w:rsidR="00FA38F6" w:rsidRPr="00FA38F6" w:rsidRDefault="00FA38F6" w:rsidP="00FA38F6">
      <w:pPr>
        <w:pStyle w:val="ListParagraph"/>
        <w:rPr>
          <w:rFonts w:ascii="Times New Roman" w:hAnsi="Times New Roman" w:cs="Times New Roman"/>
          <w:color w:val="000000" w:themeColor="text1"/>
        </w:rPr>
      </w:pPr>
    </w:p>
    <w:p w:rsidR="00FA38F6" w:rsidRPr="00FA38F6" w:rsidRDefault="00FA38F6" w:rsidP="00FA38F6">
      <w:pPr>
        <w:pStyle w:val="ListParagraph"/>
        <w:numPr>
          <w:ilvl w:val="0"/>
          <w:numId w:val="3"/>
        </w:numPr>
        <w:spacing w:after="120" w:line="240" w:lineRule="auto"/>
        <w:jc w:val="both"/>
        <w:rPr>
          <w:rFonts w:ascii="Times New Roman" w:hAnsi="Times New Roman" w:cs="Times New Roman"/>
          <w:color w:val="000000" w:themeColor="text1"/>
        </w:rPr>
      </w:pPr>
      <w:r w:rsidRPr="00FA38F6">
        <w:rPr>
          <w:rFonts w:ascii="Times New Roman" w:hAnsi="Times New Roman" w:cs="Times New Roman"/>
          <w:color w:val="000000" w:themeColor="text1"/>
        </w:rPr>
        <w:t>Upon approval by the Council for JEA to explore or investigate a privatization, transfer, or reorganization of JEA, Council may in its discretion prescribe by ordinance budget restrictions related to professional consultants, legal engagements, promotional expenses, and other expenses anticipated by JEA during such exploration or investigation.</w:t>
      </w:r>
    </w:p>
    <w:p w:rsidR="00FA38F6" w:rsidRPr="00FA38F6" w:rsidRDefault="00FA38F6" w:rsidP="00FA38F6">
      <w:pPr>
        <w:pStyle w:val="ListParagraph"/>
        <w:rPr>
          <w:rFonts w:ascii="Times New Roman" w:hAnsi="Times New Roman" w:cs="Times New Roman"/>
          <w:color w:val="000000" w:themeColor="text1"/>
        </w:rPr>
      </w:pPr>
    </w:p>
    <w:p w:rsidR="00FA38F6" w:rsidRPr="00FA38F6" w:rsidRDefault="00FA38F6" w:rsidP="00FA38F6">
      <w:pPr>
        <w:pStyle w:val="ListParagraph"/>
        <w:numPr>
          <w:ilvl w:val="0"/>
          <w:numId w:val="3"/>
        </w:numPr>
        <w:spacing w:after="0" w:line="240" w:lineRule="auto"/>
        <w:rPr>
          <w:rFonts w:ascii="Times New Roman" w:hAnsi="Times New Roman" w:cs="Times New Roman"/>
          <w:b/>
          <w:color w:val="000000" w:themeColor="text1"/>
        </w:rPr>
      </w:pPr>
      <w:r w:rsidRPr="00FA38F6">
        <w:rPr>
          <w:rFonts w:ascii="Times New Roman" w:hAnsi="Times New Roman" w:cs="Times New Roman"/>
          <w:color w:val="000000" w:themeColor="text1"/>
        </w:rPr>
        <w:lastRenderedPageBreak/>
        <w:t>Any sale, transfer or other conveyance of JEA’s electric, water and wastewater, district energy, natural gas or fiber optic and telecommunications service territory to any entity that totals 1% or more of the service territory or any sale, transfer, or other conveyance of 1% or more of JEA’s electric, water and wastewater, district energy, natural gas or fiber optic and telecommunications customer accounts based on the latest available JEA monthly financial statements shall require council approval</w:t>
      </w:r>
    </w:p>
    <w:p w:rsidR="00FA38F6" w:rsidRPr="00FA38F6" w:rsidRDefault="00FA38F6" w:rsidP="00FA38F6">
      <w:pPr>
        <w:pStyle w:val="ListParagraph"/>
        <w:rPr>
          <w:rFonts w:ascii="Times New Roman" w:hAnsi="Times New Roman" w:cs="Times New Roman"/>
          <w:color w:val="000000" w:themeColor="text1"/>
        </w:rPr>
      </w:pPr>
    </w:p>
    <w:p w:rsidR="00FA38F6" w:rsidRPr="00FA38F6" w:rsidRDefault="00FA38F6" w:rsidP="00FA38F6">
      <w:pPr>
        <w:pStyle w:val="ListParagraph"/>
        <w:numPr>
          <w:ilvl w:val="0"/>
          <w:numId w:val="3"/>
        </w:numPr>
        <w:spacing w:after="0" w:line="240" w:lineRule="auto"/>
        <w:rPr>
          <w:rFonts w:ascii="Times New Roman" w:hAnsi="Times New Roman" w:cs="Times New Roman"/>
          <w:b/>
          <w:color w:val="000000" w:themeColor="text1"/>
        </w:rPr>
      </w:pPr>
      <w:r w:rsidRPr="00FA38F6">
        <w:rPr>
          <w:rFonts w:ascii="Times New Roman" w:hAnsi="Times New Roman" w:cs="Times New Roman"/>
          <w:color w:val="000000" w:themeColor="text1"/>
        </w:rPr>
        <w:t>Include a carve-out for fiber telecom leasing opportunities and natural gas opportunities from the 1% threshold; also include a carve-out for operating transfers/territory swap transfers up to 2% gross of customers</w:t>
      </w:r>
    </w:p>
    <w:p w:rsidR="00FA38F6" w:rsidRDefault="00FA38F6" w:rsidP="00FA38F6">
      <w:pPr>
        <w:spacing w:after="0" w:line="240" w:lineRule="auto"/>
        <w:rPr>
          <w:rFonts w:ascii="Times New Roman" w:eastAsia="Calibri" w:hAnsi="Times New Roman" w:cs="Times New Roman"/>
        </w:rPr>
      </w:pPr>
    </w:p>
    <w:p w:rsidR="00144D35" w:rsidRDefault="00FA38F6" w:rsidP="00FA38F6">
      <w:pPr>
        <w:spacing w:after="0" w:line="240" w:lineRule="auto"/>
        <w:rPr>
          <w:rFonts w:ascii="Times New Roman" w:eastAsia="Calibri" w:hAnsi="Times New Roman" w:cs="Times New Roman"/>
        </w:rPr>
      </w:pPr>
      <w:r>
        <w:rPr>
          <w:rFonts w:ascii="Times New Roman" w:eastAsia="Calibri" w:hAnsi="Times New Roman" w:cs="Times New Roman"/>
        </w:rPr>
        <w:t>Lawsikia Hodges also indicated that CM DeFoor was willing to sponsor any necessary referendum legislation.</w:t>
      </w:r>
    </w:p>
    <w:p w:rsidR="00B04AB5" w:rsidRDefault="00B04AB5" w:rsidP="000A3B85">
      <w:pPr>
        <w:spacing w:after="0" w:line="240" w:lineRule="auto"/>
        <w:rPr>
          <w:rFonts w:ascii="Times New Roman" w:eastAsia="Calibri" w:hAnsi="Times New Roman" w:cs="Times New Roman"/>
        </w:rPr>
      </w:pPr>
    </w:p>
    <w:p w:rsidR="00B04AB5" w:rsidRDefault="00715BD5" w:rsidP="000A3B85">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6A66A2">
        <w:rPr>
          <w:rFonts w:ascii="Times New Roman" w:eastAsia="Calibri" w:hAnsi="Times New Roman" w:cs="Times New Roman"/>
        </w:rPr>
        <w:t xml:space="preserve">Dennis </w:t>
      </w:r>
      <w:r>
        <w:rPr>
          <w:rFonts w:ascii="Times New Roman" w:eastAsia="Calibri" w:hAnsi="Times New Roman" w:cs="Times New Roman"/>
        </w:rPr>
        <w:t>said</w:t>
      </w:r>
      <w:r w:rsidR="006A66A2">
        <w:rPr>
          <w:rFonts w:ascii="Times New Roman" w:eastAsia="Calibri" w:hAnsi="Times New Roman" w:cs="Times New Roman"/>
        </w:rPr>
        <w:t xml:space="preserve"> one of the motivating factors for explor</w:t>
      </w:r>
      <w:r>
        <w:rPr>
          <w:rFonts w:ascii="Times New Roman" w:eastAsia="Calibri" w:hAnsi="Times New Roman" w:cs="Times New Roman"/>
        </w:rPr>
        <w:t>ing JEA privatization was the money</w:t>
      </w:r>
      <w:r w:rsidR="006A66A2">
        <w:rPr>
          <w:rFonts w:ascii="Times New Roman" w:eastAsia="Calibri" w:hAnsi="Times New Roman" w:cs="Times New Roman"/>
        </w:rPr>
        <w:t xml:space="preserve"> it could </w:t>
      </w:r>
      <w:r>
        <w:rPr>
          <w:rFonts w:ascii="Times New Roman" w:eastAsia="Calibri" w:hAnsi="Times New Roman" w:cs="Times New Roman"/>
        </w:rPr>
        <w:t xml:space="preserve">have </w:t>
      </w:r>
      <w:r w:rsidR="006A66A2">
        <w:rPr>
          <w:rFonts w:ascii="Times New Roman" w:eastAsia="Calibri" w:hAnsi="Times New Roman" w:cs="Times New Roman"/>
        </w:rPr>
        <w:t>produce</w:t>
      </w:r>
      <w:r>
        <w:rPr>
          <w:rFonts w:ascii="Times New Roman" w:eastAsia="Calibri" w:hAnsi="Times New Roman" w:cs="Times New Roman"/>
        </w:rPr>
        <w:t>d</w:t>
      </w:r>
      <w:r w:rsidR="006A66A2">
        <w:rPr>
          <w:rFonts w:ascii="Times New Roman" w:eastAsia="Calibri" w:hAnsi="Times New Roman" w:cs="Times New Roman"/>
        </w:rPr>
        <w:t xml:space="preserve"> for the City (w</w:t>
      </w:r>
      <w:r>
        <w:rPr>
          <w:rFonts w:ascii="Times New Roman" w:eastAsia="Calibri" w:hAnsi="Times New Roman" w:cs="Times New Roman"/>
        </w:rPr>
        <w:t>hich</w:t>
      </w:r>
      <w:r w:rsidR="006A66A2">
        <w:rPr>
          <w:rFonts w:ascii="Times New Roman" w:eastAsia="Calibri" w:hAnsi="Times New Roman" w:cs="Times New Roman"/>
        </w:rPr>
        <w:t xml:space="preserve"> get</w:t>
      </w:r>
      <w:r>
        <w:rPr>
          <w:rFonts w:ascii="Times New Roman" w:eastAsia="Calibri" w:hAnsi="Times New Roman" w:cs="Times New Roman"/>
        </w:rPr>
        <w:t>s approximately $118 million</w:t>
      </w:r>
      <w:r w:rsidR="006A66A2">
        <w:rPr>
          <w:rFonts w:ascii="Times New Roman" w:eastAsia="Calibri" w:hAnsi="Times New Roman" w:cs="Times New Roman"/>
        </w:rPr>
        <w:t xml:space="preserve"> per year now</w:t>
      </w:r>
      <w:r>
        <w:rPr>
          <w:rFonts w:ascii="Times New Roman" w:eastAsia="Calibri" w:hAnsi="Times New Roman" w:cs="Times New Roman"/>
        </w:rPr>
        <w:t xml:space="preserve"> from the JEA annual contribution</w:t>
      </w:r>
      <w:r w:rsidR="006A66A2">
        <w:rPr>
          <w:rFonts w:ascii="Times New Roman" w:eastAsia="Calibri" w:hAnsi="Times New Roman" w:cs="Times New Roman"/>
        </w:rPr>
        <w:t>). Is it time to discuss potentially increasing the JEA contribution to the City and are these workshops the appropriate venue</w:t>
      </w:r>
      <w:r>
        <w:rPr>
          <w:rFonts w:ascii="Times New Roman" w:eastAsia="Calibri" w:hAnsi="Times New Roman" w:cs="Times New Roman"/>
        </w:rPr>
        <w:t xml:space="preserve"> for that discussion</w:t>
      </w:r>
      <w:r w:rsidR="006A66A2">
        <w:rPr>
          <w:rFonts w:ascii="Times New Roman" w:eastAsia="Calibri" w:hAnsi="Times New Roman" w:cs="Times New Roman"/>
        </w:rPr>
        <w:t xml:space="preserve">, or should there be a separate process to consider that topic? Jody Brooks of the OGC said the latest City/JEA agreement runs through September 2023 and the contribution is set in that agreement. The JEA board would have to agree to reopen that agreement early to make a change. Paul McElroy said changing the contribution is a long and involved process and he thinks this Charter amendment process should be wrapped up first and then a new discussion begun separately on the contribution agreement. </w:t>
      </w:r>
      <w:r>
        <w:rPr>
          <w:rFonts w:ascii="Times New Roman" w:eastAsia="Calibri" w:hAnsi="Times New Roman" w:cs="Times New Roman"/>
        </w:rPr>
        <w:t>Council Member Priestly Jackson asked if</w:t>
      </w:r>
      <w:r w:rsidR="006A66A2">
        <w:rPr>
          <w:rFonts w:ascii="Times New Roman" w:eastAsia="Calibri" w:hAnsi="Times New Roman" w:cs="Times New Roman"/>
        </w:rPr>
        <w:t xml:space="preserve"> any changes </w:t>
      </w:r>
      <w:r>
        <w:rPr>
          <w:rFonts w:ascii="Times New Roman" w:eastAsia="Calibri" w:hAnsi="Times New Roman" w:cs="Times New Roman"/>
        </w:rPr>
        <w:t xml:space="preserve">were </w:t>
      </w:r>
      <w:r w:rsidR="006A66A2">
        <w:rPr>
          <w:rFonts w:ascii="Times New Roman" w:eastAsia="Calibri" w:hAnsi="Times New Roman" w:cs="Times New Roman"/>
        </w:rPr>
        <w:t>made in the contribution a</w:t>
      </w:r>
      <w:r>
        <w:rPr>
          <w:rFonts w:ascii="Times New Roman" w:eastAsia="Calibri" w:hAnsi="Times New Roman" w:cs="Times New Roman"/>
        </w:rPr>
        <w:t>greement at the time of the</w:t>
      </w:r>
      <w:r w:rsidR="006A66A2">
        <w:rPr>
          <w:rFonts w:ascii="Times New Roman" w:eastAsia="Calibri" w:hAnsi="Times New Roman" w:cs="Times New Roman"/>
        </w:rPr>
        <w:t xml:space="preserve"> Great Recession</w:t>
      </w:r>
      <w:r>
        <w:rPr>
          <w:rFonts w:ascii="Times New Roman" w:eastAsia="Calibri" w:hAnsi="Times New Roman" w:cs="Times New Roman"/>
        </w:rPr>
        <w:t xml:space="preserve"> of 2008-09. Mr.</w:t>
      </w:r>
      <w:r w:rsidR="006A66A2">
        <w:rPr>
          <w:rFonts w:ascii="Times New Roman" w:eastAsia="Calibri" w:hAnsi="Times New Roman" w:cs="Times New Roman"/>
        </w:rPr>
        <w:t xml:space="preserve"> McElroy </w:t>
      </w:r>
      <w:r>
        <w:rPr>
          <w:rFonts w:ascii="Times New Roman" w:eastAsia="Calibri" w:hAnsi="Times New Roman" w:cs="Times New Roman"/>
        </w:rPr>
        <w:t xml:space="preserve">said </w:t>
      </w:r>
      <w:r w:rsidR="006A66A2">
        <w:rPr>
          <w:rFonts w:ascii="Times New Roman" w:eastAsia="Calibri" w:hAnsi="Times New Roman" w:cs="Times New Roman"/>
        </w:rPr>
        <w:t>no</w:t>
      </w:r>
      <w:r>
        <w:rPr>
          <w:rFonts w:ascii="Times New Roman" w:eastAsia="Calibri" w:hAnsi="Times New Roman" w:cs="Times New Roman"/>
        </w:rPr>
        <w:t xml:space="preserve"> changes were</w:t>
      </w:r>
      <w:r w:rsidR="006A66A2">
        <w:rPr>
          <w:rFonts w:ascii="Times New Roman" w:eastAsia="Calibri" w:hAnsi="Times New Roman" w:cs="Times New Roman"/>
        </w:rPr>
        <w:t xml:space="preserve"> directly related to th</w:t>
      </w:r>
      <w:r>
        <w:rPr>
          <w:rFonts w:ascii="Times New Roman" w:eastAsia="Calibri" w:hAnsi="Times New Roman" w:cs="Times New Roman"/>
        </w:rPr>
        <w:t>e recession</w:t>
      </w:r>
      <w:r w:rsidR="006A66A2">
        <w:rPr>
          <w:rFonts w:ascii="Times New Roman" w:eastAsia="Calibri" w:hAnsi="Times New Roman" w:cs="Times New Roman"/>
        </w:rPr>
        <w:t xml:space="preserve">, but substantial changes </w:t>
      </w:r>
      <w:r>
        <w:rPr>
          <w:rFonts w:ascii="Times New Roman" w:eastAsia="Calibri" w:hAnsi="Times New Roman" w:cs="Times New Roman"/>
        </w:rPr>
        <w:t xml:space="preserve">to the contribution were </w:t>
      </w:r>
      <w:r w:rsidR="006A66A2">
        <w:rPr>
          <w:rFonts w:ascii="Times New Roman" w:eastAsia="Calibri" w:hAnsi="Times New Roman" w:cs="Times New Roman"/>
        </w:rPr>
        <w:t xml:space="preserve">made just before the Great Recession hit. </w:t>
      </w:r>
      <w:r>
        <w:rPr>
          <w:rFonts w:ascii="Times New Roman" w:eastAsia="Calibri" w:hAnsi="Times New Roman" w:cs="Times New Roman"/>
        </w:rPr>
        <w:t xml:space="preserve">Council Auditor </w:t>
      </w:r>
      <w:r w:rsidR="00571557">
        <w:rPr>
          <w:rFonts w:ascii="Times New Roman" w:eastAsia="Calibri" w:hAnsi="Times New Roman" w:cs="Times New Roman"/>
        </w:rPr>
        <w:t xml:space="preserve">Kyle Billy </w:t>
      </w:r>
      <w:r>
        <w:rPr>
          <w:rFonts w:ascii="Times New Roman" w:eastAsia="Calibri" w:hAnsi="Times New Roman" w:cs="Times New Roman"/>
        </w:rPr>
        <w:t xml:space="preserve">said that traditionally </w:t>
      </w:r>
      <w:r w:rsidR="00571557">
        <w:rPr>
          <w:rFonts w:ascii="Times New Roman" w:eastAsia="Calibri" w:hAnsi="Times New Roman" w:cs="Times New Roman"/>
        </w:rPr>
        <w:t xml:space="preserve">the JEA contribution agreements have been inviolate during their term. Wall Street will take a dim view of changing the terms in the middle </w:t>
      </w:r>
      <w:r>
        <w:rPr>
          <w:rFonts w:ascii="Times New Roman" w:eastAsia="Calibri" w:hAnsi="Times New Roman" w:cs="Times New Roman"/>
        </w:rPr>
        <w:t xml:space="preserve">of the contract </w:t>
      </w:r>
      <w:r w:rsidR="00571557">
        <w:rPr>
          <w:rFonts w:ascii="Times New Roman" w:eastAsia="Calibri" w:hAnsi="Times New Roman" w:cs="Times New Roman"/>
        </w:rPr>
        <w:t xml:space="preserve">because the bond markets like stability and change makes them nervous. </w:t>
      </w:r>
      <w:r>
        <w:rPr>
          <w:rFonts w:ascii="Times New Roman" w:eastAsia="Calibri" w:hAnsi="Times New Roman" w:cs="Times New Roman"/>
        </w:rPr>
        <w:t xml:space="preserve">Mr. </w:t>
      </w:r>
      <w:r w:rsidR="00571557">
        <w:rPr>
          <w:rFonts w:ascii="Times New Roman" w:eastAsia="Calibri" w:hAnsi="Times New Roman" w:cs="Times New Roman"/>
        </w:rPr>
        <w:t>McElroy ask</w:t>
      </w:r>
      <w:r>
        <w:rPr>
          <w:rFonts w:ascii="Times New Roman" w:eastAsia="Calibri" w:hAnsi="Times New Roman" w:cs="Times New Roman"/>
        </w:rPr>
        <w:t>ed</w:t>
      </w:r>
      <w:r w:rsidR="00571557">
        <w:rPr>
          <w:rFonts w:ascii="Times New Roman" w:eastAsia="Calibri" w:hAnsi="Times New Roman" w:cs="Times New Roman"/>
        </w:rPr>
        <w:t xml:space="preserve"> that the City ethics </w:t>
      </w:r>
      <w:r w:rsidR="000D363B">
        <w:rPr>
          <w:rFonts w:ascii="Times New Roman" w:eastAsia="Calibri" w:hAnsi="Times New Roman" w:cs="Times New Roman"/>
        </w:rPr>
        <w:t xml:space="preserve">provisions be </w:t>
      </w:r>
      <w:r w:rsidR="00571557">
        <w:rPr>
          <w:rFonts w:ascii="Times New Roman" w:eastAsia="Calibri" w:hAnsi="Times New Roman" w:cs="Times New Roman"/>
        </w:rPr>
        <w:t>rewrit</w:t>
      </w:r>
      <w:r w:rsidR="000D363B">
        <w:rPr>
          <w:rFonts w:ascii="Times New Roman" w:eastAsia="Calibri" w:hAnsi="Times New Roman" w:cs="Times New Roman"/>
        </w:rPr>
        <w:t>t</w:t>
      </w:r>
      <w:r w:rsidR="00571557">
        <w:rPr>
          <w:rFonts w:ascii="Times New Roman" w:eastAsia="Calibri" w:hAnsi="Times New Roman" w:cs="Times New Roman"/>
        </w:rPr>
        <w:t>e</w:t>
      </w:r>
      <w:r w:rsidR="000D363B">
        <w:rPr>
          <w:rFonts w:ascii="Times New Roman" w:eastAsia="Calibri" w:hAnsi="Times New Roman" w:cs="Times New Roman"/>
        </w:rPr>
        <w:t>n in terms of</w:t>
      </w:r>
      <w:r w:rsidR="00571557">
        <w:rPr>
          <w:rFonts w:ascii="Times New Roman" w:eastAsia="Calibri" w:hAnsi="Times New Roman" w:cs="Times New Roman"/>
        </w:rPr>
        <w:t xml:space="preserve"> minimum, particularly with regard to remedies, so </w:t>
      </w:r>
      <w:r w:rsidR="000D363B">
        <w:rPr>
          <w:rFonts w:ascii="Times New Roman" w:eastAsia="Calibri" w:hAnsi="Times New Roman" w:cs="Times New Roman"/>
        </w:rPr>
        <w:t xml:space="preserve">that </w:t>
      </w:r>
      <w:r w:rsidR="00571557">
        <w:rPr>
          <w:rFonts w:ascii="Times New Roman" w:eastAsia="Calibri" w:hAnsi="Times New Roman" w:cs="Times New Roman"/>
        </w:rPr>
        <w:t>JEA could go above and beyond what the City requires.</w:t>
      </w:r>
      <w:r w:rsidR="00481DB2">
        <w:rPr>
          <w:rFonts w:ascii="Times New Roman" w:eastAsia="Calibri" w:hAnsi="Times New Roman" w:cs="Times New Roman"/>
        </w:rPr>
        <w:t xml:space="preserve"> </w:t>
      </w:r>
      <w:r w:rsidR="000D363B">
        <w:rPr>
          <w:rFonts w:ascii="Times New Roman" w:eastAsia="Calibri" w:hAnsi="Times New Roman" w:cs="Times New Roman"/>
        </w:rPr>
        <w:t xml:space="preserve">City Ethics Officer </w:t>
      </w:r>
      <w:r w:rsidR="002C2671">
        <w:rPr>
          <w:rFonts w:ascii="Times New Roman" w:eastAsia="Calibri" w:hAnsi="Times New Roman" w:cs="Times New Roman"/>
        </w:rPr>
        <w:t xml:space="preserve">Carla Miller </w:t>
      </w:r>
      <w:r w:rsidR="00F41A48">
        <w:rPr>
          <w:rFonts w:ascii="Times New Roman" w:eastAsia="Calibri" w:hAnsi="Times New Roman" w:cs="Times New Roman"/>
        </w:rPr>
        <w:t>agreed</w:t>
      </w:r>
      <w:r w:rsidR="002C2671">
        <w:rPr>
          <w:rFonts w:ascii="Times New Roman" w:eastAsia="Calibri" w:hAnsi="Times New Roman" w:cs="Times New Roman"/>
        </w:rPr>
        <w:t xml:space="preserve"> with that </w:t>
      </w:r>
      <w:r w:rsidR="000D363B">
        <w:rPr>
          <w:rFonts w:ascii="Times New Roman" w:eastAsia="Calibri" w:hAnsi="Times New Roman" w:cs="Times New Roman"/>
        </w:rPr>
        <w:t>proposal.</w:t>
      </w:r>
      <w:r w:rsidR="00055775">
        <w:rPr>
          <w:rFonts w:ascii="Times New Roman" w:eastAsia="Calibri" w:hAnsi="Times New Roman" w:cs="Times New Roman"/>
        </w:rPr>
        <w:t xml:space="preserve"> </w:t>
      </w:r>
    </w:p>
    <w:p w:rsidR="00481DB2" w:rsidRDefault="00481DB2" w:rsidP="000A3B85">
      <w:pPr>
        <w:spacing w:after="0" w:line="240" w:lineRule="auto"/>
        <w:rPr>
          <w:rFonts w:ascii="Times New Roman" w:eastAsia="Calibri" w:hAnsi="Times New Roman" w:cs="Times New Roman"/>
        </w:rPr>
      </w:pPr>
    </w:p>
    <w:p w:rsidR="00481DB2" w:rsidRPr="000D363B" w:rsidRDefault="00481DB2" w:rsidP="000A3B85">
      <w:pPr>
        <w:spacing w:after="0" w:line="240" w:lineRule="auto"/>
        <w:rPr>
          <w:rFonts w:ascii="Times New Roman" w:eastAsia="Calibri" w:hAnsi="Times New Roman" w:cs="Times New Roman"/>
          <w:u w:val="single"/>
        </w:rPr>
      </w:pPr>
      <w:r w:rsidRPr="000D363B">
        <w:rPr>
          <w:rFonts w:ascii="Times New Roman" w:eastAsia="Calibri" w:hAnsi="Times New Roman" w:cs="Times New Roman"/>
          <w:u w:val="single"/>
        </w:rPr>
        <w:t>Transparency (21.03(</w:t>
      </w:r>
      <w:r w:rsidR="00571D05">
        <w:rPr>
          <w:rFonts w:ascii="Times New Roman" w:eastAsia="Calibri" w:hAnsi="Times New Roman" w:cs="Times New Roman"/>
          <w:u w:val="single"/>
        </w:rPr>
        <w:t>e</w:t>
      </w:r>
      <w:r w:rsidRPr="000D363B">
        <w:rPr>
          <w:rFonts w:ascii="Times New Roman" w:eastAsia="Calibri" w:hAnsi="Times New Roman" w:cs="Times New Roman"/>
          <w:u w:val="single"/>
        </w:rPr>
        <w:t>))</w:t>
      </w:r>
    </w:p>
    <w:p w:rsidR="00481DB2" w:rsidRDefault="000D363B" w:rsidP="000A3B85">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Priestly Jackson said this section </w:t>
      </w:r>
      <w:r w:rsidR="002C2671">
        <w:rPr>
          <w:rFonts w:ascii="Times New Roman" w:eastAsia="Calibri" w:hAnsi="Times New Roman" w:cs="Times New Roman"/>
        </w:rPr>
        <w:t>add</w:t>
      </w:r>
      <w:r>
        <w:rPr>
          <w:rFonts w:ascii="Times New Roman" w:eastAsia="Calibri" w:hAnsi="Times New Roman" w:cs="Times New Roman"/>
        </w:rPr>
        <w:t>s a</w:t>
      </w:r>
      <w:r w:rsidR="002C2671">
        <w:rPr>
          <w:rFonts w:ascii="Times New Roman" w:eastAsia="Calibri" w:hAnsi="Times New Roman" w:cs="Times New Roman"/>
        </w:rPr>
        <w:t xml:space="preserve"> requirement for the </w:t>
      </w:r>
      <w:r w:rsidR="00481DB2">
        <w:rPr>
          <w:rFonts w:ascii="Times New Roman" w:eastAsia="Calibri" w:hAnsi="Times New Roman" w:cs="Times New Roman"/>
        </w:rPr>
        <w:t>Council Auditor to receive the board member meeting packet at the same time and same manner as the JEA board</w:t>
      </w:r>
      <w:r w:rsidR="002C2671">
        <w:rPr>
          <w:rFonts w:ascii="Times New Roman" w:eastAsia="Calibri" w:hAnsi="Times New Roman" w:cs="Times New Roman"/>
        </w:rPr>
        <w:t xml:space="preserve"> gets it for all meetings</w:t>
      </w:r>
      <w:r>
        <w:rPr>
          <w:rFonts w:ascii="Times New Roman" w:eastAsia="Calibri" w:hAnsi="Times New Roman" w:cs="Times New Roman"/>
        </w:rPr>
        <w:t>, regular, special called, or otherwise</w:t>
      </w:r>
      <w:r w:rsidR="00481DB2">
        <w:rPr>
          <w:rFonts w:ascii="Times New Roman" w:eastAsia="Calibri" w:hAnsi="Times New Roman" w:cs="Times New Roman"/>
        </w:rPr>
        <w:t xml:space="preserve">. </w:t>
      </w:r>
      <w:r>
        <w:rPr>
          <w:rFonts w:ascii="Times New Roman" w:eastAsia="Calibri" w:hAnsi="Times New Roman" w:cs="Times New Roman"/>
        </w:rPr>
        <w:t>It also</w:t>
      </w:r>
      <w:r w:rsidR="00FA1E98">
        <w:rPr>
          <w:rFonts w:ascii="Times New Roman" w:eastAsia="Calibri" w:hAnsi="Times New Roman" w:cs="Times New Roman"/>
        </w:rPr>
        <w:t xml:space="preserve"> </w:t>
      </w:r>
      <w:r w:rsidR="00481DB2">
        <w:rPr>
          <w:rFonts w:ascii="Times New Roman" w:eastAsia="Calibri" w:hAnsi="Times New Roman" w:cs="Times New Roman"/>
        </w:rPr>
        <w:t>require</w:t>
      </w:r>
      <w:r>
        <w:rPr>
          <w:rFonts w:ascii="Times New Roman" w:eastAsia="Calibri" w:hAnsi="Times New Roman" w:cs="Times New Roman"/>
        </w:rPr>
        <w:t>s that the</w:t>
      </w:r>
      <w:r w:rsidR="00481DB2">
        <w:rPr>
          <w:rFonts w:ascii="Times New Roman" w:eastAsia="Calibri" w:hAnsi="Times New Roman" w:cs="Times New Roman"/>
        </w:rPr>
        <w:t xml:space="preserve"> JEA boar</w:t>
      </w:r>
      <w:r w:rsidR="00FA1E98">
        <w:rPr>
          <w:rFonts w:ascii="Times New Roman" w:eastAsia="Calibri" w:hAnsi="Times New Roman" w:cs="Times New Roman"/>
        </w:rPr>
        <w:t xml:space="preserve">d member meeting packet </w:t>
      </w:r>
      <w:r w:rsidR="00481DB2">
        <w:rPr>
          <w:rFonts w:ascii="Times New Roman" w:eastAsia="Calibri" w:hAnsi="Times New Roman" w:cs="Times New Roman"/>
        </w:rPr>
        <w:t xml:space="preserve">be published to the general public at the same time the board gets it. </w:t>
      </w:r>
    </w:p>
    <w:p w:rsidR="00FA1E98" w:rsidRDefault="00FA1E98" w:rsidP="000A3B85">
      <w:pPr>
        <w:spacing w:after="0" w:line="240" w:lineRule="auto"/>
        <w:rPr>
          <w:rFonts w:ascii="Times New Roman" w:eastAsia="Calibri" w:hAnsi="Times New Roman" w:cs="Times New Roman"/>
        </w:rPr>
      </w:pPr>
    </w:p>
    <w:p w:rsidR="000D363B" w:rsidRDefault="00FA1E98" w:rsidP="000A3B85">
      <w:pPr>
        <w:spacing w:after="0" w:line="240" w:lineRule="auto"/>
        <w:rPr>
          <w:rFonts w:ascii="Times New Roman" w:eastAsia="Calibri" w:hAnsi="Times New Roman" w:cs="Times New Roman"/>
          <w:u w:val="single"/>
        </w:rPr>
      </w:pPr>
      <w:r w:rsidRPr="000D363B">
        <w:rPr>
          <w:rFonts w:ascii="Times New Roman" w:eastAsia="Calibri" w:hAnsi="Times New Roman" w:cs="Times New Roman"/>
          <w:u w:val="single"/>
        </w:rPr>
        <w:t>Adequate meeting notice 21.04(p)</w:t>
      </w:r>
    </w:p>
    <w:p w:rsidR="00C4501A" w:rsidRPr="000D363B" w:rsidRDefault="000D363B" w:rsidP="000A3B85">
      <w:pPr>
        <w:spacing w:after="0" w:line="240" w:lineRule="auto"/>
        <w:rPr>
          <w:rFonts w:ascii="Times New Roman" w:eastAsia="Calibri" w:hAnsi="Times New Roman" w:cs="Times New Roman"/>
          <w:u w:val="single"/>
        </w:rPr>
      </w:pPr>
      <w:r w:rsidRPr="000D363B">
        <w:rPr>
          <w:rFonts w:ascii="Times New Roman" w:eastAsia="Calibri" w:hAnsi="Times New Roman" w:cs="Times New Roman"/>
        </w:rPr>
        <w:t xml:space="preserve">Council Member Priestly Jackson said this section adds </w:t>
      </w:r>
      <w:r w:rsidR="00FA1E98">
        <w:rPr>
          <w:rFonts w:ascii="Times New Roman" w:eastAsia="Calibri" w:hAnsi="Times New Roman" w:cs="Times New Roman"/>
        </w:rPr>
        <w:t>“any activity” back in to cover any type of board consideration or action; prohibit</w:t>
      </w:r>
      <w:r>
        <w:rPr>
          <w:rFonts w:ascii="Times New Roman" w:eastAsia="Calibri" w:hAnsi="Times New Roman" w:cs="Times New Roman"/>
        </w:rPr>
        <w:t>s</w:t>
      </w:r>
      <w:r w:rsidR="00FA1E98">
        <w:rPr>
          <w:rFonts w:ascii="Times New Roman" w:eastAsia="Calibri" w:hAnsi="Times New Roman" w:cs="Times New Roman"/>
        </w:rPr>
        <w:t xml:space="preserve"> the board from delegating certain approvals to the JEA CEO; provide</w:t>
      </w:r>
      <w:r>
        <w:rPr>
          <w:rFonts w:ascii="Times New Roman" w:eastAsia="Calibri" w:hAnsi="Times New Roman" w:cs="Times New Roman"/>
        </w:rPr>
        <w:t>s</w:t>
      </w:r>
      <w:r w:rsidR="00FA1E98">
        <w:rPr>
          <w:rFonts w:ascii="Times New Roman" w:eastAsia="Calibri" w:hAnsi="Times New Roman" w:cs="Times New Roman"/>
        </w:rPr>
        <w:t xml:space="preserve"> for a minimum 60 days notice to the Council Auditor of proposals to privatize, recapitalize or transfer parts of the JEA; require</w:t>
      </w:r>
      <w:r>
        <w:rPr>
          <w:rFonts w:ascii="Times New Roman" w:eastAsia="Calibri" w:hAnsi="Times New Roman" w:cs="Times New Roman"/>
        </w:rPr>
        <w:t>s</w:t>
      </w:r>
      <w:r w:rsidR="00FA1E98">
        <w:rPr>
          <w:rFonts w:ascii="Times New Roman" w:eastAsia="Calibri" w:hAnsi="Times New Roman" w:cs="Times New Roman"/>
        </w:rPr>
        <w:t xml:space="preserve"> notice to the Mayor and City Council as well as Council Auditor; </w:t>
      </w:r>
    </w:p>
    <w:p w:rsidR="00B303FF" w:rsidRDefault="00B303FF" w:rsidP="000A3B85">
      <w:pPr>
        <w:spacing w:after="0" w:line="240" w:lineRule="auto"/>
        <w:rPr>
          <w:rFonts w:ascii="Times New Roman" w:eastAsia="Calibri" w:hAnsi="Times New Roman" w:cs="Times New Roman"/>
        </w:rPr>
      </w:pPr>
    </w:p>
    <w:p w:rsidR="00B303FF" w:rsidRPr="00914F11" w:rsidRDefault="00B303FF" w:rsidP="000A3B85">
      <w:pPr>
        <w:spacing w:after="0" w:line="240" w:lineRule="auto"/>
        <w:rPr>
          <w:rFonts w:ascii="Times New Roman" w:eastAsia="Calibri" w:hAnsi="Times New Roman" w:cs="Times New Roman"/>
          <w:u w:val="single"/>
        </w:rPr>
      </w:pPr>
      <w:r w:rsidRPr="00914F11">
        <w:rPr>
          <w:rFonts w:ascii="Times New Roman" w:eastAsia="Calibri" w:hAnsi="Times New Roman" w:cs="Times New Roman"/>
          <w:u w:val="single"/>
        </w:rPr>
        <w:t>Powers 21.04(v)</w:t>
      </w:r>
    </w:p>
    <w:p w:rsidR="00B303FF" w:rsidRDefault="00F568FD" w:rsidP="000A3B85">
      <w:pPr>
        <w:spacing w:after="0" w:line="240" w:lineRule="auto"/>
        <w:rPr>
          <w:rFonts w:ascii="Times New Roman" w:eastAsia="Calibri" w:hAnsi="Times New Roman" w:cs="Times New Roman"/>
        </w:rPr>
      </w:pPr>
      <w:r>
        <w:rPr>
          <w:rFonts w:ascii="Times New Roman" w:eastAsia="Calibri" w:hAnsi="Times New Roman" w:cs="Times New Roman"/>
        </w:rPr>
        <w:t xml:space="preserve">CM Priestly Jackson explained the existing 21.04(v) provision.  </w:t>
      </w:r>
      <w:r w:rsidR="00914F11" w:rsidRPr="00914F11">
        <w:rPr>
          <w:rFonts w:ascii="Times New Roman" w:eastAsia="Calibri" w:hAnsi="Times New Roman" w:cs="Times New Roman"/>
        </w:rPr>
        <w:t xml:space="preserve">Ms. </w:t>
      </w:r>
      <w:r w:rsidR="00B303FF" w:rsidRPr="00914F11">
        <w:rPr>
          <w:rFonts w:ascii="Times New Roman" w:eastAsia="Calibri" w:hAnsi="Times New Roman" w:cs="Times New Roman"/>
        </w:rPr>
        <w:t xml:space="preserve">Hodges </w:t>
      </w:r>
      <w:r w:rsidR="00086F51">
        <w:rPr>
          <w:rFonts w:ascii="Times New Roman" w:eastAsia="Calibri" w:hAnsi="Times New Roman" w:cs="Times New Roman"/>
        </w:rPr>
        <w:t xml:space="preserve">clarified </w:t>
      </w:r>
      <w:r>
        <w:rPr>
          <w:rFonts w:ascii="Times New Roman" w:eastAsia="Calibri" w:hAnsi="Times New Roman" w:cs="Times New Roman"/>
        </w:rPr>
        <w:t xml:space="preserve">that </w:t>
      </w:r>
      <w:r w:rsidR="00540076">
        <w:rPr>
          <w:rFonts w:ascii="Times New Roman" w:eastAsia="Calibri" w:hAnsi="Times New Roman" w:cs="Times New Roman"/>
        </w:rPr>
        <w:t xml:space="preserve">the proposed change to </w:t>
      </w:r>
      <w:r w:rsidR="00A15400">
        <w:rPr>
          <w:rFonts w:ascii="Times New Roman" w:eastAsia="Calibri" w:hAnsi="Times New Roman" w:cs="Times New Roman"/>
        </w:rPr>
        <w:t xml:space="preserve">the existing provision would </w:t>
      </w:r>
      <w:r w:rsidR="00540076">
        <w:rPr>
          <w:rFonts w:ascii="Times New Roman" w:eastAsia="Calibri" w:hAnsi="Times New Roman" w:cs="Times New Roman"/>
        </w:rPr>
        <w:t xml:space="preserve">add similar notice requirements </w:t>
      </w:r>
      <w:r>
        <w:rPr>
          <w:rFonts w:ascii="Times New Roman" w:eastAsia="Calibri" w:hAnsi="Times New Roman" w:cs="Times New Roman"/>
        </w:rPr>
        <w:t xml:space="preserve">to the Council Auditor as provided in </w:t>
      </w:r>
      <w:r w:rsidR="00A15400">
        <w:rPr>
          <w:rFonts w:ascii="Times New Roman" w:eastAsia="Calibri" w:hAnsi="Times New Roman" w:cs="Times New Roman"/>
        </w:rPr>
        <w:t xml:space="preserve">Section </w:t>
      </w:r>
      <w:r>
        <w:rPr>
          <w:rFonts w:ascii="Times New Roman" w:eastAsia="Calibri" w:hAnsi="Times New Roman" w:cs="Times New Roman"/>
        </w:rPr>
        <w:t>21.04(p)</w:t>
      </w:r>
      <w:r w:rsidR="00A15400">
        <w:rPr>
          <w:rFonts w:ascii="Times New Roman" w:eastAsia="Calibri" w:hAnsi="Times New Roman" w:cs="Times New Roman"/>
        </w:rPr>
        <w:t xml:space="preserve"> and that </w:t>
      </w:r>
      <w:r>
        <w:rPr>
          <w:rFonts w:ascii="Times New Roman" w:eastAsia="Calibri" w:hAnsi="Times New Roman" w:cs="Times New Roman"/>
        </w:rPr>
        <w:t>JEA w</w:t>
      </w:r>
      <w:r w:rsidR="00A15400">
        <w:rPr>
          <w:rFonts w:ascii="Times New Roman" w:eastAsia="Calibri" w:hAnsi="Times New Roman" w:cs="Times New Roman"/>
        </w:rPr>
        <w:t xml:space="preserve">ould </w:t>
      </w:r>
      <w:r>
        <w:rPr>
          <w:rFonts w:ascii="Times New Roman" w:eastAsia="Calibri" w:hAnsi="Times New Roman" w:cs="Times New Roman"/>
        </w:rPr>
        <w:t xml:space="preserve">be required to provide </w:t>
      </w:r>
      <w:r w:rsidR="00A15400">
        <w:rPr>
          <w:rFonts w:ascii="Times New Roman" w:eastAsia="Calibri" w:hAnsi="Times New Roman" w:cs="Times New Roman"/>
        </w:rPr>
        <w:t xml:space="preserve">the notice </w:t>
      </w:r>
      <w:r>
        <w:rPr>
          <w:rFonts w:ascii="Times New Roman" w:eastAsia="Calibri" w:hAnsi="Times New Roman" w:cs="Times New Roman"/>
        </w:rPr>
        <w:t>no less than 60 days prior to filing legislation</w:t>
      </w:r>
      <w:r w:rsidR="00A15400">
        <w:rPr>
          <w:rFonts w:ascii="Times New Roman" w:eastAsia="Calibri" w:hAnsi="Times New Roman" w:cs="Times New Roman"/>
        </w:rPr>
        <w:t xml:space="preserve"> pursuant to </w:t>
      </w:r>
      <w:r>
        <w:rPr>
          <w:rFonts w:ascii="Times New Roman" w:eastAsia="Calibri" w:hAnsi="Times New Roman" w:cs="Times New Roman"/>
        </w:rPr>
        <w:t xml:space="preserve">this section.  Ms. Hodges also stated that consensus was needed </w:t>
      </w:r>
      <w:r w:rsidR="00086F51">
        <w:rPr>
          <w:rFonts w:ascii="Times New Roman" w:eastAsia="Calibri" w:hAnsi="Times New Roman" w:cs="Times New Roman"/>
        </w:rPr>
        <w:t xml:space="preserve">from the committee </w:t>
      </w:r>
      <w:r>
        <w:rPr>
          <w:rFonts w:ascii="Times New Roman" w:eastAsia="Calibri" w:hAnsi="Times New Roman" w:cs="Times New Roman"/>
        </w:rPr>
        <w:t xml:space="preserve">as to whether new business </w:t>
      </w:r>
      <w:r w:rsidR="00086F51">
        <w:rPr>
          <w:rFonts w:ascii="Times New Roman" w:eastAsia="Calibri" w:hAnsi="Times New Roman" w:cs="Times New Roman"/>
        </w:rPr>
        <w:t xml:space="preserve">expansions </w:t>
      </w:r>
      <w:r>
        <w:rPr>
          <w:rFonts w:ascii="Times New Roman" w:eastAsia="Calibri" w:hAnsi="Times New Roman" w:cs="Times New Roman"/>
        </w:rPr>
        <w:t xml:space="preserve">such as fiber optics would be added to the charter </w:t>
      </w:r>
      <w:r>
        <w:rPr>
          <w:rFonts w:ascii="Times New Roman" w:eastAsia="Calibri" w:hAnsi="Times New Roman" w:cs="Times New Roman"/>
        </w:rPr>
        <w:lastRenderedPageBreak/>
        <w:t xml:space="preserve">as a part of this committee’s work or be presented to the City Council </w:t>
      </w:r>
      <w:r w:rsidR="00086F51">
        <w:rPr>
          <w:rFonts w:ascii="Times New Roman" w:eastAsia="Calibri" w:hAnsi="Times New Roman" w:cs="Times New Roman"/>
        </w:rPr>
        <w:t xml:space="preserve">pursuant to the process set forth in </w:t>
      </w:r>
      <w:r>
        <w:rPr>
          <w:rFonts w:ascii="Times New Roman" w:eastAsia="Calibri" w:hAnsi="Times New Roman" w:cs="Times New Roman"/>
        </w:rPr>
        <w:t>in 21.04(v).</w:t>
      </w:r>
      <w:r w:rsidR="00B303FF" w:rsidRPr="00914F11">
        <w:rPr>
          <w:rFonts w:ascii="Times New Roman" w:eastAsia="Calibri" w:hAnsi="Times New Roman" w:cs="Times New Roman"/>
        </w:rPr>
        <w:t xml:space="preserve"> </w:t>
      </w:r>
    </w:p>
    <w:p w:rsidR="00B303FF" w:rsidRDefault="00B303FF" w:rsidP="000A3B85">
      <w:pPr>
        <w:spacing w:after="0" w:line="240" w:lineRule="auto"/>
        <w:rPr>
          <w:rFonts w:ascii="Times New Roman" w:eastAsia="Calibri" w:hAnsi="Times New Roman" w:cs="Times New Roman"/>
        </w:rPr>
      </w:pPr>
    </w:p>
    <w:p w:rsidR="00B303FF" w:rsidRPr="00CD6FFB" w:rsidRDefault="00B303FF" w:rsidP="000A3B85">
      <w:pPr>
        <w:spacing w:after="0" w:line="240" w:lineRule="auto"/>
        <w:rPr>
          <w:rFonts w:ascii="Times New Roman" w:eastAsia="Calibri" w:hAnsi="Times New Roman" w:cs="Times New Roman"/>
          <w:u w:val="single"/>
        </w:rPr>
      </w:pPr>
      <w:r w:rsidRPr="00CD6FFB">
        <w:rPr>
          <w:rFonts w:ascii="Times New Roman" w:eastAsia="Calibri" w:hAnsi="Times New Roman" w:cs="Times New Roman"/>
          <w:u w:val="single"/>
        </w:rPr>
        <w:t>Employee compensation and incentive programs</w:t>
      </w:r>
      <w:r w:rsidR="00CD6FFB">
        <w:rPr>
          <w:rFonts w:ascii="Times New Roman" w:eastAsia="Calibri" w:hAnsi="Times New Roman" w:cs="Times New Roman"/>
          <w:u w:val="single"/>
        </w:rPr>
        <w:t xml:space="preserve"> </w:t>
      </w:r>
      <w:r w:rsidR="00086F51">
        <w:rPr>
          <w:rFonts w:ascii="Times New Roman" w:eastAsia="Calibri" w:hAnsi="Times New Roman" w:cs="Times New Roman"/>
          <w:u w:val="single"/>
        </w:rPr>
        <w:t>Section</w:t>
      </w:r>
      <w:r w:rsidR="00CD6FFB">
        <w:rPr>
          <w:rFonts w:ascii="Times New Roman" w:eastAsia="Calibri" w:hAnsi="Times New Roman" w:cs="Times New Roman"/>
          <w:u w:val="single"/>
        </w:rPr>
        <w:t xml:space="preserve"> 21.08</w:t>
      </w:r>
    </w:p>
    <w:p w:rsidR="00B303FF" w:rsidRDefault="00FA011F" w:rsidP="000A3B85">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B303FF">
        <w:rPr>
          <w:rFonts w:ascii="Times New Roman" w:eastAsia="Calibri" w:hAnsi="Times New Roman" w:cs="Times New Roman"/>
        </w:rPr>
        <w:t xml:space="preserve">Salem </w:t>
      </w:r>
      <w:r>
        <w:rPr>
          <w:rFonts w:ascii="Times New Roman" w:eastAsia="Calibri" w:hAnsi="Times New Roman" w:cs="Times New Roman"/>
        </w:rPr>
        <w:t>thanked the</w:t>
      </w:r>
      <w:r w:rsidR="00CD6FFB">
        <w:rPr>
          <w:rFonts w:ascii="Times New Roman" w:eastAsia="Calibri" w:hAnsi="Times New Roman" w:cs="Times New Roman"/>
        </w:rPr>
        <w:t xml:space="preserve"> OGC for their work over the weekend to revise and perfect his proposal. He wants to find a way to put adequate controls in place in the JEA board </w:t>
      </w:r>
      <w:r w:rsidR="00086F51">
        <w:rPr>
          <w:rFonts w:ascii="Times New Roman" w:eastAsia="Calibri" w:hAnsi="Times New Roman" w:cs="Times New Roman"/>
        </w:rPr>
        <w:t xml:space="preserve">policy </w:t>
      </w:r>
      <w:r w:rsidR="00CD6FFB">
        <w:rPr>
          <w:rFonts w:ascii="Times New Roman" w:eastAsia="Calibri" w:hAnsi="Times New Roman" w:cs="Times New Roman"/>
        </w:rPr>
        <w:t xml:space="preserve">manual without the need for referendum approval by the voters. </w:t>
      </w:r>
      <w:r>
        <w:rPr>
          <w:rFonts w:ascii="Times New Roman" w:eastAsia="Calibri" w:hAnsi="Times New Roman" w:cs="Times New Roman"/>
        </w:rPr>
        <w:t>He w</w:t>
      </w:r>
      <w:r w:rsidR="00CD6FFB">
        <w:rPr>
          <w:rFonts w:ascii="Times New Roman" w:eastAsia="Calibri" w:hAnsi="Times New Roman" w:cs="Times New Roman"/>
        </w:rPr>
        <w:t xml:space="preserve">ould require notice to City Council but not Council approval, which would </w:t>
      </w:r>
      <w:r>
        <w:rPr>
          <w:rFonts w:ascii="Times New Roman" w:eastAsia="Calibri" w:hAnsi="Times New Roman" w:cs="Times New Roman"/>
        </w:rPr>
        <w:t xml:space="preserve">avoid </w:t>
      </w:r>
      <w:r w:rsidR="00CD6FFB">
        <w:rPr>
          <w:rFonts w:ascii="Times New Roman" w:eastAsia="Calibri" w:hAnsi="Times New Roman" w:cs="Times New Roman"/>
        </w:rPr>
        <w:t>trigger</w:t>
      </w:r>
      <w:r>
        <w:rPr>
          <w:rFonts w:ascii="Times New Roman" w:eastAsia="Calibri" w:hAnsi="Times New Roman" w:cs="Times New Roman"/>
        </w:rPr>
        <w:t>ing</w:t>
      </w:r>
      <w:r w:rsidR="00CD6FFB">
        <w:rPr>
          <w:rFonts w:ascii="Times New Roman" w:eastAsia="Calibri" w:hAnsi="Times New Roman" w:cs="Times New Roman"/>
        </w:rPr>
        <w:t xml:space="preserve"> the referendum requirement. </w:t>
      </w:r>
      <w:r>
        <w:rPr>
          <w:rFonts w:ascii="Times New Roman" w:eastAsia="Calibri" w:hAnsi="Times New Roman" w:cs="Times New Roman"/>
        </w:rPr>
        <w:t>Employee i</w:t>
      </w:r>
      <w:r w:rsidR="00CD6FFB">
        <w:rPr>
          <w:rFonts w:ascii="Times New Roman" w:eastAsia="Calibri" w:hAnsi="Times New Roman" w:cs="Times New Roman"/>
        </w:rPr>
        <w:t>ncentives will be a line item in the JEA budget approved by City Council.  JEA is going to reexamine it incentive programs and</w:t>
      </w:r>
      <w:r>
        <w:rPr>
          <w:rFonts w:ascii="Times New Roman" w:eastAsia="Calibri" w:hAnsi="Times New Roman" w:cs="Times New Roman"/>
        </w:rPr>
        <w:t xml:space="preserve"> study national best practices. Mr. </w:t>
      </w:r>
      <w:r w:rsidR="00CD6FFB">
        <w:rPr>
          <w:rFonts w:ascii="Times New Roman" w:eastAsia="Calibri" w:hAnsi="Times New Roman" w:cs="Times New Roman"/>
        </w:rPr>
        <w:t xml:space="preserve">McElroy said he senses from his board that they want to reduce the range of incentive opportunities to equalize what is available to all classes of employees. </w:t>
      </w:r>
    </w:p>
    <w:p w:rsidR="00CD6FFB" w:rsidRDefault="00CD6FFB" w:rsidP="000A3B85">
      <w:pPr>
        <w:spacing w:after="0" w:line="240" w:lineRule="auto"/>
        <w:rPr>
          <w:rFonts w:ascii="Times New Roman" w:eastAsia="Calibri" w:hAnsi="Times New Roman" w:cs="Times New Roman"/>
        </w:rPr>
      </w:pPr>
    </w:p>
    <w:p w:rsidR="00CD6FFB" w:rsidRPr="00E107BC" w:rsidRDefault="00CD6FFB" w:rsidP="000A3B85">
      <w:pPr>
        <w:spacing w:after="0" w:line="240" w:lineRule="auto"/>
        <w:rPr>
          <w:rFonts w:ascii="Times New Roman" w:eastAsia="Calibri" w:hAnsi="Times New Roman" w:cs="Times New Roman"/>
          <w:u w:val="single"/>
        </w:rPr>
      </w:pPr>
      <w:r w:rsidRPr="00E107BC">
        <w:rPr>
          <w:rFonts w:ascii="Times New Roman" w:eastAsia="Calibri" w:hAnsi="Times New Roman" w:cs="Times New Roman"/>
          <w:u w:val="single"/>
        </w:rPr>
        <w:t xml:space="preserve">Pension and deferred compensation </w:t>
      </w:r>
      <w:r w:rsidR="00086F51">
        <w:rPr>
          <w:rFonts w:ascii="Times New Roman" w:eastAsia="Calibri" w:hAnsi="Times New Roman" w:cs="Times New Roman"/>
          <w:u w:val="single"/>
        </w:rPr>
        <w:t xml:space="preserve">Section </w:t>
      </w:r>
      <w:r w:rsidRPr="00E107BC">
        <w:rPr>
          <w:rFonts w:ascii="Times New Roman" w:eastAsia="Calibri" w:hAnsi="Times New Roman" w:cs="Times New Roman"/>
          <w:u w:val="single"/>
        </w:rPr>
        <w:t>21.08</w:t>
      </w:r>
    </w:p>
    <w:p w:rsidR="00CD6FFB" w:rsidRDefault="00FA011F" w:rsidP="000A3B85">
      <w:pPr>
        <w:spacing w:after="0" w:line="240" w:lineRule="auto"/>
        <w:rPr>
          <w:rFonts w:ascii="Times New Roman" w:eastAsia="Calibri" w:hAnsi="Times New Roman" w:cs="Times New Roman"/>
        </w:rPr>
      </w:pPr>
      <w:r>
        <w:rPr>
          <w:rFonts w:ascii="Times New Roman" w:eastAsia="Calibri" w:hAnsi="Times New Roman" w:cs="Times New Roman"/>
        </w:rPr>
        <w:t xml:space="preserve">Mr. </w:t>
      </w:r>
      <w:r w:rsidR="00CD6FFB">
        <w:rPr>
          <w:rFonts w:ascii="Times New Roman" w:eastAsia="Calibri" w:hAnsi="Times New Roman" w:cs="Times New Roman"/>
        </w:rPr>
        <w:t xml:space="preserve">Salem </w:t>
      </w:r>
      <w:r>
        <w:rPr>
          <w:rFonts w:ascii="Times New Roman" w:eastAsia="Calibri" w:hAnsi="Times New Roman" w:cs="Times New Roman"/>
        </w:rPr>
        <w:t>said</w:t>
      </w:r>
      <w:r w:rsidR="00CD6FFB">
        <w:rPr>
          <w:rFonts w:ascii="Times New Roman" w:eastAsia="Calibri" w:hAnsi="Times New Roman" w:cs="Times New Roman"/>
        </w:rPr>
        <w:t xml:space="preserve"> JEA may only have one compensation plan that must comply with all IRS requirements.</w:t>
      </w:r>
      <w:r w:rsidR="00CD6FFB" w:rsidRPr="00CD6FFB">
        <w:t xml:space="preserve"> </w:t>
      </w:r>
      <w:r w:rsidR="00CD6FFB" w:rsidRPr="00CD6FFB">
        <w:rPr>
          <w:rFonts w:ascii="Times New Roman" w:eastAsia="Calibri" w:hAnsi="Times New Roman" w:cs="Times New Roman"/>
        </w:rPr>
        <w:t>Jody Brooks of OGC said there are 2 deferred comp</w:t>
      </w:r>
      <w:r w:rsidR="00086F51">
        <w:rPr>
          <w:rFonts w:ascii="Times New Roman" w:eastAsia="Calibri" w:hAnsi="Times New Roman" w:cs="Times New Roman"/>
        </w:rPr>
        <w:t>ensation</w:t>
      </w:r>
      <w:r w:rsidR="00CD6FFB" w:rsidRPr="00CD6FFB">
        <w:rPr>
          <w:rFonts w:ascii="Times New Roman" w:eastAsia="Calibri" w:hAnsi="Times New Roman" w:cs="Times New Roman"/>
        </w:rPr>
        <w:t xml:space="preserve"> plans</w:t>
      </w:r>
      <w:r>
        <w:rPr>
          <w:rFonts w:ascii="Times New Roman" w:eastAsia="Calibri" w:hAnsi="Times New Roman" w:cs="Times New Roman"/>
        </w:rPr>
        <w:t>;</w:t>
      </w:r>
      <w:r w:rsidR="00CD6FFB">
        <w:rPr>
          <w:rFonts w:ascii="Times New Roman" w:eastAsia="Calibri" w:hAnsi="Times New Roman" w:cs="Times New Roman"/>
        </w:rPr>
        <w:t xml:space="preserve"> she will provide </w:t>
      </w:r>
      <w:r>
        <w:rPr>
          <w:rFonts w:ascii="Times New Roman" w:eastAsia="Calibri" w:hAnsi="Times New Roman" w:cs="Times New Roman"/>
        </w:rPr>
        <w:t xml:space="preserve">further </w:t>
      </w:r>
      <w:r w:rsidR="00CD6FFB">
        <w:rPr>
          <w:rFonts w:ascii="Times New Roman" w:eastAsia="Calibri" w:hAnsi="Times New Roman" w:cs="Times New Roman"/>
        </w:rPr>
        <w:t>details</w:t>
      </w:r>
      <w:r>
        <w:rPr>
          <w:rFonts w:ascii="Times New Roman" w:eastAsia="Calibri" w:hAnsi="Times New Roman" w:cs="Times New Roman"/>
        </w:rPr>
        <w:t>.</w:t>
      </w:r>
    </w:p>
    <w:p w:rsidR="00CD6FFB" w:rsidRDefault="00CD6FFB" w:rsidP="000A3B85">
      <w:pPr>
        <w:spacing w:after="0" w:line="240" w:lineRule="auto"/>
        <w:rPr>
          <w:rFonts w:ascii="Times New Roman" w:eastAsia="Calibri" w:hAnsi="Times New Roman" w:cs="Times New Roman"/>
        </w:rPr>
      </w:pPr>
    </w:p>
    <w:p w:rsidR="00CD6FFB" w:rsidRDefault="00CD6FFB" w:rsidP="000A3B85">
      <w:pPr>
        <w:spacing w:after="0" w:line="240" w:lineRule="auto"/>
        <w:rPr>
          <w:rFonts w:ascii="Times New Roman" w:eastAsia="Calibri" w:hAnsi="Times New Roman" w:cs="Times New Roman"/>
        </w:rPr>
      </w:pPr>
      <w:r>
        <w:rPr>
          <w:rFonts w:ascii="Times New Roman" w:eastAsia="Calibri" w:hAnsi="Times New Roman" w:cs="Times New Roman"/>
          <w:u w:val="single"/>
        </w:rPr>
        <w:t xml:space="preserve">Privatization </w:t>
      </w:r>
      <w:r w:rsidR="00086F51">
        <w:rPr>
          <w:rFonts w:ascii="Times New Roman" w:eastAsia="Calibri" w:hAnsi="Times New Roman" w:cs="Times New Roman"/>
          <w:u w:val="single"/>
        </w:rPr>
        <w:t xml:space="preserve">Section </w:t>
      </w:r>
      <w:r>
        <w:rPr>
          <w:rFonts w:ascii="Times New Roman" w:eastAsia="Calibri" w:hAnsi="Times New Roman" w:cs="Times New Roman"/>
          <w:u w:val="single"/>
        </w:rPr>
        <w:t>21.11</w:t>
      </w:r>
    </w:p>
    <w:p w:rsidR="00C4501A" w:rsidRDefault="00CD6FFB" w:rsidP="000A3B85">
      <w:pPr>
        <w:spacing w:after="0" w:line="240" w:lineRule="auto"/>
        <w:rPr>
          <w:rFonts w:ascii="Times New Roman" w:eastAsia="Calibri" w:hAnsi="Times New Roman" w:cs="Times New Roman"/>
        </w:rPr>
      </w:pPr>
      <w:r>
        <w:rPr>
          <w:rFonts w:ascii="Times New Roman" w:eastAsia="Calibri" w:hAnsi="Times New Roman" w:cs="Times New Roman"/>
        </w:rPr>
        <w:t>Jody Brooks described the proposal she’s been working on. Is the territory sale/transfer percentage</w:t>
      </w:r>
      <w:r w:rsidR="00E107BC">
        <w:rPr>
          <w:rFonts w:ascii="Times New Roman" w:eastAsia="Calibri" w:hAnsi="Times New Roman" w:cs="Times New Roman"/>
        </w:rPr>
        <w:t xml:space="preserve"> trigger (1%)</w:t>
      </w:r>
      <w:r>
        <w:rPr>
          <w:rFonts w:ascii="Times New Roman" w:eastAsia="Calibri" w:hAnsi="Times New Roman" w:cs="Times New Roman"/>
        </w:rPr>
        <w:t xml:space="preserve"> meant to be cumulative or one-time? </w:t>
      </w:r>
      <w:r w:rsidR="00FA011F">
        <w:rPr>
          <w:rFonts w:ascii="Times New Roman" w:eastAsia="Calibri" w:hAnsi="Times New Roman" w:cs="Times New Roman"/>
        </w:rPr>
        <w:t xml:space="preserve">Council Member </w:t>
      </w:r>
      <w:r w:rsidR="00E107BC">
        <w:rPr>
          <w:rFonts w:ascii="Times New Roman" w:eastAsia="Calibri" w:hAnsi="Times New Roman" w:cs="Times New Roman"/>
        </w:rPr>
        <w:t xml:space="preserve">DeFoor thinks it should be cumulative. </w:t>
      </w:r>
      <w:r w:rsidR="00FA011F">
        <w:rPr>
          <w:rFonts w:ascii="Times New Roman" w:eastAsia="Calibri" w:hAnsi="Times New Roman" w:cs="Times New Roman"/>
        </w:rPr>
        <w:t>MR. McElroy wanted</w:t>
      </w:r>
      <w:r w:rsidR="00E107BC">
        <w:rPr>
          <w:rFonts w:ascii="Times New Roman" w:eastAsia="Calibri" w:hAnsi="Times New Roman" w:cs="Times New Roman"/>
        </w:rPr>
        <w:t xml:space="preserve"> to exclude operating transfers from that 1% limit. </w:t>
      </w:r>
      <w:r w:rsidR="00FA011F">
        <w:rPr>
          <w:rFonts w:ascii="Times New Roman" w:eastAsia="Calibri" w:hAnsi="Times New Roman" w:cs="Times New Roman"/>
        </w:rPr>
        <w:t xml:space="preserve">In response to a question from </w:t>
      </w:r>
      <w:r w:rsidR="00E107BC">
        <w:rPr>
          <w:rFonts w:ascii="Times New Roman" w:eastAsia="Calibri" w:hAnsi="Times New Roman" w:cs="Times New Roman"/>
        </w:rPr>
        <w:t xml:space="preserve">McElroy asks about </w:t>
      </w:r>
      <w:r w:rsidR="00FA011F">
        <w:rPr>
          <w:rFonts w:ascii="Times New Roman" w:eastAsia="Calibri" w:hAnsi="Times New Roman" w:cs="Times New Roman"/>
        </w:rPr>
        <w:t>the impact of this provision on JEA’s</w:t>
      </w:r>
      <w:r w:rsidR="00E107BC">
        <w:rPr>
          <w:rFonts w:ascii="Times New Roman" w:eastAsia="Calibri" w:hAnsi="Times New Roman" w:cs="Times New Roman"/>
        </w:rPr>
        <w:t xml:space="preserve"> interlocal agreements </w:t>
      </w:r>
      <w:r w:rsidR="00FA011F">
        <w:rPr>
          <w:rFonts w:ascii="Times New Roman" w:eastAsia="Calibri" w:hAnsi="Times New Roman" w:cs="Times New Roman"/>
        </w:rPr>
        <w:t>with adjoining counties, Ms.</w:t>
      </w:r>
      <w:r w:rsidR="00E107BC">
        <w:rPr>
          <w:rFonts w:ascii="Times New Roman" w:eastAsia="Calibri" w:hAnsi="Times New Roman" w:cs="Times New Roman"/>
        </w:rPr>
        <w:t xml:space="preserve"> Brooks says they’re excluded by existing language. </w:t>
      </w:r>
      <w:r w:rsidR="00FA011F">
        <w:rPr>
          <w:rFonts w:ascii="Times New Roman" w:eastAsia="Calibri" w:hAnsi="Times New Roman" w:cs="Times New Roman"/>
        </w:rPr>
        <w:t xml:space="preserve">Ms. </w:t>
      </w:r>
      <w:r w:rsidR="00E107BC">
        <w:rPr>
          <w:rFonts w:ascii="Times New Roman" w:eastAsia="Calibri" w:hAnsi="Times New Roman" w:cs="Times New Roman"/>
        </w:rPr>
        <w:t xml:space="preserve">Hodges </w:t>
      </w:r>
      <w:r w:rsidR="00FA011F">
        <w:rPr>
          <w:rFonts w:ascii="Times New Roman" w:eastAsia="Calibri" w:hAnsi="Times New Roman" w:cs="Times New Roman"/>
        </w:rPr>
        <w:t>asked for clarity about</w:t>
      </w:r>
      <w:r w:rsidR="00E107BC">
        <w:rPr>
          <w:rFonts w:ascii="Times New Roman" w:eastAsia="Calibri" w:hAnsi="Times New Roman" w:cs="Times New Roman"/>
        </w:rPr>
        <w:t xml:space="preserve"> the </w:t>
      </w:r>
      <w:r w:rsidR="00FA011F">
        <w:rPr>
          <w:rFonts w:ascii="Times New Roman" w:eastAsia="Calibri" w:hAnsi="Times New Roman" w:cs="Times New Roman"/>
        </w:rPr>
        <w:t>intended application of the 10% limit to</w:t>
      </w:r>
      <w:r w:rsidR="00E107BC">
        <w:rPr>
          <w:rFonts w:ascii="Times New Roman" w:eastAsia="Calibri" w:hAnsi="Times New Roman" w:cs="Times New Roman"/>
        </w:rPr>
        <w:t xml:space="preserve"> smaller business lines</w:t>
      </w:r>
      <w:r w:rsidR="00FA011F">
        <w:rPr>
          <w:rFonts w:ascii="Times New Roman" w:eastAsia="Calibri" w:hAnsi="Times New Roman" w:cs="Times New Roman"/>
        </w:rPr>
        <w:t>.</w:t>
      </w:r>
      <w:r w:rsidR="00E107BC">
        <w:rPr>
          <w:rFonts w:ascii="Times New Roman" w:eastAsia="Calibri" w:hAnsi="Times New Roman" w:cs="Times New Roman"/>
        </w:rPr>
        <w:t xml:space="preserve"> </w:t>
      </w:r>
      <w:r w:rsidR="00FA011F">
        <w:rPr>
          <w:rFonts w:ascii="Times New Roman" w:eastAsia="Calibri" w:hAnsi="Times New Roman" w:cs="Times New Roman"/>
        </w:rPr>
        <w:t xml:space="preserve">Mr. </w:t>
      </w:r>
      <w:r w:rsidR="00E107BC">
        <w:rPr>
          <w:rFonts w:ascii="Times New Roman" w:eastAsia="Calibri" w:hAnsi="Times New Roman" w:cs="Times New Roman"/>
        </w:rPr>
        <w:t xml:space="preserve">McElroy </w:t>
      </w:r>
      <w:r w:rsidR="00FA011F">
        <w:rPr>
          <w:rFonts w:ascii="Times New Roman" w:eastAsia="Calibri" w:hAnsi="Times New Roman" w:cs="Times New Roman"/>
        </w:rPr>
        <w:t>said he</w:t>
      </w:r>
      <w:r w:rsidR="00E107BC">
        <w:rPr>
          <w:rFonts w:ascii="Times New Roman" w:eastAsia="Calibri" w:hAnsi="Times New Roman" w:cs="Times New Roman"/>
        </w:rPr>
        <w:t xml:space="preserve"> still thinks the 10% limit could be problematic for district energy and potential new business lines.</w:t>
      </w:r>
      <w:r w:rsidR="00FA011F">
        <w:rPr>
          <w:rFonts w:ascii="Times New Roman" w:eastAsia="Calibri" w:hAnsi="Times New Roman" w:cs="Times New Roman"/>
        </w:rPr>
        <w:t xml:space="preserve"> In response to a question from Council Member </w:t>
      </w:r>
      <w:r w:rsidR="00E107BC">
        <w:rPr>
          <w:rFonts w:ascii="Times New Roman" w:eastAsia="Calibri" w:hAnsi="Times New Roman" w:cs="Times New Roman"/>
        </w:rPr>
        <w:t xml:space="preserve">Dennis </w:t>
      </w:r>
      <w:r w:rsidR="00FA011F">
        <w:rPr>
          <w:rFonts w:ascii="Times New Roman" w:eastAsia="Calibri" w:hAnsi="Times New Roman" w:cs="Times New Roman"/>
        </w:rPr>
        <w:t>about</w:t>
      </w:r>
      <w:r w:rsidR="00E107BC">
        <w:rPr>
          <w:rFonts w:ascii="Times New Roman" w:eastAsia="Calibri" w:hAnsi="Times New Roman" w:cs="Times New Roman"/>
        </w:rPr>
        <w:t xml:space="preserve"> what </w:t>
      </w:r>
      <w:r w:rsidR="00FA011F">
        <w:rPr>
          <w:rFonts w:ascii="Times New Roman" w:eastAsia="Calibri" w:hAnsi="Times New Roman" w:cs="Times New Roman"/>
        </w:rPr>
        <w:t>makes</w:t>
      </w:r>
      <w:r w:rsidR="00E107BC">
        <w:rPr>
          <w:rFonts w:ascii="Times New Roman" w:eastAsia="Calibri" w:hAnsi="Times New Roman" w:cs="Times New Roman"/>
        </w:rPr>
        <w:t xml:space="preserve"> the 10% </w:t>
      </w:r>
      <w:r w:rsidR="00FA011F">
        <w:rPr>
          <w:rFonts w:ascii="Times New Roman" w:eastAsia="Calibri" w:hAnsi="Times New Roman" w:cs="Times New Roman"/>
        </w:rPr>
        <w:t xml:space="preserve">problematic, Mr. </w:t>
      </w:r>
      <w:r w:rsidR="00E107BC">
        <w:rPr>
          <w:rFonts w:ascii="Times New Roman" w:eastAsia="Calibri" w:hAnsi="Times New Roman" w:cs="Times New Roman"/>
        </w:rPr>
        <w:t xml:space="preserve">McElroy </w:t>
      </w:r>
      <w:r w:rsidR="00FA011F">
        <w:rPr>
          <w:rFonts w:ascii="Times New Roman" w:eastAsia="Calibri" w:hAnsi="Times New Roman" w:cs="Times New Roman"/>
        </w:rPr>
        <w:t>said</w:t>
      </w:r>
      <w:r w:rsidR="00E107BC">
        <w:rPr>
          <w:rFonts w:ascii="Times New Roman" w:eastAsia="Calibri" w:hAnsi="Times New Roman" w:cs="Times New Roman"/>
        </w:rPr>
        <w:t xml:space="preserve"> 10% of a </w:t>
      </w:r>
      <w:r w:rsidR="00FA011F">
        <w:rPr>
          <w:rFonts w:ascii="Times New Roman" w:eastAsia="Calibri" w:hAnsi="Times New Roman" w:cs="Times New Roman"/>
        </w:rPr>
        <w:t xml:space="preserve">$2 billion </w:t>
      </w:r>
      <w:r w:rsidR="00E107BC">
        <w:rPr>
          <w:rFonts w:ascii="Times New Roman" w:eastAsia="Calibri" w:hAnsi="Times New Roman" w:cs="Times New Roman"/>
        </w:rPr>
        <w:t>divestiture is very different than 10% of a $500,000 divestiture. The limit could be very restrictive on a small transaction.</w:t>
      </w:r>
      <w:r w:rsidR="00A24E15">
        <w:rPr>
          <w:rFonts w:ascii="Times New Roman" w:eastAsia="Calibri" w:hAnsi="Times New Roman" w:cs="Times New Roman"/>
        </w:rPr>
        <w:t xml:space="preserve"> </w:t>
      </w:r>
    </w:p>
    <w:p w:rsidR="00A24E15" w:rsidRDefault="00A24E15" w:rsidP="000A3B85">
      <w:pPr>
        <w:spacing w:after="0" w:line="240" w:lineRule="auto"/>
        <w:rPr>
          <w:rFonts w:ascii="Times New Roman" w:eastAsia="Calibri" w:hAnsi="Times New Roman" w:cs="Times New Roman"/>
        </w:rPr>
      </w:pPr>
    </w:p>
    <w:p w:rsidR="00A24E15" w:rsidRDefault="00A24E15" w:rsidP="000A3B85">
      <w:pPr>
        <w:spacing w:after="0" w:line="240" w:lineRule="auto"/>
        <w:rPr>
          <w:rFonts w:ascii="Times New Roman" w:eastAsia="Calibri" w:hAnsi="Times New Roman" w:cs="Times New Roman"/>
        </w:rPr>
      </w:pPr>
      <w:r>
        <w:rPr>
          <w:rFonts w:ascii="Times New Roman" w:eastAsia="Calibri" w:hAnsi="Times New Roman" w:cs="Times New Roman"/>
          <w:u w:val="single"/>
        </w:rPr>
        <w:t>Miscellaneous</w:t>
      </w:r>
    </w:p>
    <w:p w:rsidR="00FA011F" w:rsidRDefault="00FA011F" w:rsidP="000A3B85">
      <w:pPr>
        <w:spacing w:after="0" w:line="240" w:lineRule="auto"/>
        <w:rPr>
          <w:rFonts w:ascii="Times New Roman" w:eastAsia="Calibri" w:hAnsi="Times New Roman" w:cs="Times New Roman"/>
        </w:rPr>
      </w:pPr>
      <w:r>
        <w:rPr>
          <w:rFonts w:ascii="Times New Roman" w:eastAsia="Calibri" w:hAnsi="Times New Roman" w:cs="Times New Roman"/>
        </w:rPr>
        <w:t xml:space="preserve">Ordinance </w:t>
      </w:r>
      <w:r w:rsidR="00A24E15">
        <w:rPr>
          <w:rFonts w:ascii="Times New Roman" w:eastAsia="Calibri" w:hAnsi="Times New Roman" w:cs="Times New Roman"/>
        </w:rPr>
        <w:t>2020-185-E unlawful contract language</w:t>
      </w:r>
      <w:r>
        <w:rPr>
          <w:rFonts w:ascii="Times New Roman" w:eastAsia="Calibri" w:hAnsi="Times New Roman" w:cs="Times New Roman"/>
        </w:rPr>
        <w:t xml:space="preserve">: Ms. </w:t>
      </w:r>
      <w:r w:rsidR="00A24E15">
        <w:rPr>
          <w:rFonts w:ascii="Times New Roman" w:eastAsia="Calibri" w:hAnsi="Times New Roman" w:cs="Times New Roman"/>
        </w:rPr>
        <w:t xml:space="preserve">Hodges </w:t>
      </w:r>
      <w:r>
        <w:rPr>
          <w:rFonts w:ascii="Times New Roman" w:eastAsia="Calibri" w:hAnsi="Times New Roman" w:cs="Times New Roman"/>
        </w:rPr>
        <w:t>suggested</w:t>
      </w:r>
      <w:r w:rsidR="00A24E15">
        <w:rPr>
          <w:rFonts w:ascii="Times New Roman" w:eastAsia="Calibri" w:hAnsi="Times New Roman" w:cs="Times New Roman"/>
        </w:rPr>
        <w:t xml:space="preserve"> adding it into this bill in the appropriate sections</w:t>
      </w:r>
      <w:r w:rsidR="00DD7A07">
        <w:rPr>
          <w:rFonts w:ascii="Times New Roman" w:eastAsia="Calibri" w:hAnsi="Times New Roman" w:cs="Times New Roman"/>
        </w:rPr>
        <w:t xml:space="preserve">. </w:t>
      </w:r>
    </w:p>
    <w:p w:rsidR="00FA011F" w:rsidRDefault="00DD7A07" w:rsidP="000A3B85">
      <w:pPr>
        <w:spacing w:after="0" w:line="240" w:lineRule="auto"/>
        <w:rPr>
          <w:rFonts w:ascii="Times New Roman" w:eastAsia="Calibri" w:hAnsi="Times New Roman" w:cs="Times New Roman"/>
        </w:rPr>
      </w:pPr>
      <w:r>
        <w:rPr>
          <w:rFonts w:ascii="Times New Roman" w:eastAsia="Calibri" w:hAnsi="Times New Roman" w:cs="Times New Roman"/>
        </w:rPr>
        <w:t>Referendum</w:t>
      </w:r>
      <w:r w:rsidR="00FA011F">
        <w:rPr>
          <w:rFonts w:ascii="Times New Roman" w:eastAsia="Calibri" w:hAnsi="Times New Roman" w:cs="Times New Roman"/>
        </w:rPr>
        <w:t>: Council Member</w:t>
      </w:r>
      <w:r>
        <w:rPr>
          <w:rFonts w:ascii="Times New Roman" w:eastAsia="Calibri" w:hAnsi="Times New Roman" w:cs="Times New Roman"/>
        </w:rPr>
        <w:t xml:space="preserve"> DeFoor will take the lead on </w:t>
      </w:r>
      <w:r w:rsidR="00086F51">
        <w:rPr>
          <w:rFonts w:ascii="Times New Roman" w:eastAsia="Calibri" w:hAnsi="Times New Roman" w:cs="Times New Roman"/>
        </w:rPr>
        <w:t>sponsoring any necessary referendum legislation</w:t>
      </w:r>
      <w:r>
        <w:rPr>
          <w:rFonts w:ascii="Times New Roman" w:eastAsia="Calibri" w:hAnsi="Times New Roman" w:cs="Times New Roman"/>
        </w:rPr>
        <w:t xml:space="preserve">. </w:t>
      </w:r>
    </w:p>
    <w:p w:rsidR="00FA011F" w:rsidRDefault="00FA011F" w:rsidP="000A3B85">
      <w:pPr>
        <w:spacing w:after="0" w:line="240" w:lineRule="auto"/>
        <w:rPr>
          <w:rFonts w:ascii="Times New Roman" w:eastAsia="Calibri" w:hAnsi="Times New Roman" w:cs="Times New Roman"/>
        </w:rPr>
      </w:pPr>
      <w:r>
        <w:rPr>
          <w:rFonts w:ascii="Times New Roman" w:eastAsia="Calibri" w:hAnsi="Times New Roman" w:cs="Times New Roman"/>
        </w:rPr>
        <w:t xml:space="preserve">Mr. </w:t>
      </w:r>
      <w:r w:rsidR="00DD7A07">
        <w:rPr>
          <w:rFonts w:ascii="Times New Roman" w:eastAsia="Calibri" w:hAnsi="Times New Roman" w:cs="Times New Roman"/>
        </w:rPr>
        <w:t>McElroy</w:t>
      </w:r>
      <w:r>
        <w:rPr>
          <w:rFonts w:ascii="Times New Roman" w:eastAsia="Calibri" w:hAnsi="Times New Roman" w:cs="Times New Roman"/>
        </w:rPr>
        <w:t>’s</w:t>
      </w:r>
      <w:r w:rsidR="00DD7A07">
        <w:rPr>
          <w:rFonts w:ascii="Times New Roman" w:eastAsia="Calibri" w:hAnsi="Times New Roman" w:cs="Times New Roman"/>
        </w:rPr>
        <w:t xml:space="preserve"> list of new business lines from last meeting</w:t>
      </w:r>
      <w:r>
        <w:rPr>
          <w:rFonts w:ascii="Times New Roman" w:eastAsia="Calibri" w:hAnsi="Times New Roman" w:cs="Times New Roman"/>
        </w:rPr>
        <w:t>:</w:t>
      </w:r>
      <w:r w:rsidR="00DD7A07">
        <w:rPr>
          <w:rFonts w:ascii="Times New Roman" w:eastAsia="Calibri" w:hAnsi="Times New Roman" w:cs="Times New Roman"/>
        </w:rPr>
        <w:t xml:space="preserve"> </w:t>
      </w:r>
      <w:r>
        <w:rPr>
          <w:rFonts w:ascii="Times New Roman" w:eastAsia="Calibri" w:hAnsi="Times New Roman" w:cs="Times New Roman"/>
        </w:rPr>
        <w:t xml:space="preserve">Ms. Hodges asked if </w:t>
      </w:r>
      <w:r w:rsidR="00DD7A07">
        <w:rPr>
          <w:rFonts w:ascii="Times New Roman" w:eastAsia="Calibri" w:hAnsi="Times New Roman" w:cs="Times New Roman"/>
        </w:rPr>
        <w:t>th</w:t>
      </w:r>
      <w:r w:rsidR="00086F51">
        <w:rPr>
          <w:rFonts w:ascii="Times New Roman" w:eastAsia="Calibri" w:hAnsi="Times New Roman" w:cs="Times New Roman"/>
        </w:rPr>
        <w:t xml:space="preserve">ere was consensus to address new businesses like fiber optics in this bill or under the new and improved process that will be set forth in 21.04(v).  </w:t>
      </w:r>
      <w:r>
        <w:rPr>
          <w:rFonts w:ascii="Times New Roman" w:eastAsia="Calibri" w:hAnsi="Times New Roman" w:cs="Times New Roman"/>
        </w:rPr>
        <w:t xml:space="preserve">Chairman </w:t>
      </w:r>
      <w:r w:rsidR="00DD7A07">
        <w:rPr>
          <w:rFonts w:ascii="Times New Roman" w:eastAsia="Calibri" w:hAnsi="Times New Roman" w:cs="Times New Roman"/>
        </w:rPr>
        <w:t xml:space="preserve">Boylan </w:t>
      </w:r>
      <w:r>
        <w:rPr>
          <w:rFonts w:ascii="Times New Roman" w:eastAsia="Calibri" w:hAnsi="Times New Roman" w:cs="Times New Roman"/>
        </w:rPr>
        <w:t>said he</w:t>
      </w:r>
      <w:r w:rsidR="00DD7A07">
        <w:rPr>
          <w:rFonts w:ascii="Times New Roman" w:eastAsia="Calibri" w:hAnsi="Times New Roman" w:cs="Times New Roman"/>
        </w:rPr>
        <w:t xml:space="preserve"> prefers to leave specifics out of the Charter and just have a process, not specific business references</w:t>
      </w:r>
      <w:r w:rsidR="008A747A">
        <w:rPr>
          <w:rFonts w:ascii="Times New Roman" w:eastAsia="Calibri" w:hAnsi="Times New Roman" w:cs="Times New Roman"/>
        </w:rPr>
        <w:t xml:space="preserve"> if there were no other objections from the committee</w:t>
      </w:r>
      <w:r w:rsidR="00DD7A07">
        <w:rPr>
          <w:rFonts w:ascii="Times New Roman" w:eastAsia="Calibri" w:hAnsi="Times New Roman" w:cs="Times New Roman"/>
        </w:rPr>
        <w:t>.</w:t>
      </w:r>
      <w:r w:rsidR="00F56D95">
        <w:rPr>
          <w:rFonts w:ascii="Times New Roman" w:eastAsia="Calibri" w:hAnsi="Times New Roman" w:cs="Times New Roman"/>
        </w:rPr>
        <w:t xml:space="preserve"> </w:t>
      </w:r>
    </w:p>
    <w:p w:rsidR="00FA011F" w:rsidRDefault="00FA011F" w:rsidP="000A3B85">
      <w:pPr>
        <w:spacing w:after="0" w:line="240" w:lineRule="auto"/>
        <w:rPr>
          <w:rFonts w:ascii="Times New Roman" w:eastAsia="Calibri" w:hAnsi="Times New Roman" w:cs="Times New Roman"/>
        </w:rPr>
      </w:pPr>
    </w:p>
    <w:p w:rsidR="00F56D95" w:rsidRDefault="00FA011F" w:rsidP="000A3B85">
      <w:pPr>
        <w:spacing w:after="0" w:line="240" w:lineRule="auto"/>
        <w:rPr>
          <w:rFonts w:ascii="Times New Roman" w:eastAsia="Calibri" w:hAnsi="Times New Roman" w:cs="Times New Roman"/>
        </w:rPr>
      </w:pPr>
      <w:r>
        <w:rPr>
          <w:rFonts w:ascii="Times New Roman" w:eastAsia="Calibri" w:hAnsi="Times New Roman" w:cs="Times New Roman"/>
        </w:rPr>
        <w:t xml:space="preserve">Mr. Boylan </w:t>
      </w:r>
      <w:r w:rsidR="00F56D95">
        <w:rPr>
          <w:rFonts w:ascii="Times New Roman" w:eastAsia="Calibri" w:hAnsi="Times New Roman" w:cs="Times New Roman"/>
        </w:rPr>
        <w:t>ask</w:t>
      </w:r>
      <w:r>
        <w:rPr>
          <w:rFonts w:ascii="Times New Roman" w:eastAsia="Calibri" w:hAnsi="Times New Roman" w:cs="Times New Roman"/>
        </w:rPr>
        <w:t>ed</w:t>
      </w:r>
      <w:r w:rsidR="00F56D95">
        <w:rPr>
          <w:rFonts w:ascii="Times New Roman" w:eastAsia="Calibri" w:hAnsi="Times New Roman" w:cs="Times New Roman"/>
        </w:rPr>
        <w:t xml:space="preserve"> for a new redline version of Article 21 to be produced with all of the latest changes.</w:t>
      </w:r>
      <w:r>
        <w:rPr>
          <w:rFonts w:ascii="Times New Roman" w:eastAsia="Calibri" w:hAnsi="Times New Roman" w:cs="Times New Roman"/>
        </w:rPr>
        <w:t xml:space="preserve"> He</w:t>
      </w:r>
      <w:r w:rsidR="008A747A">
        <w:rPr>
          <w:rFonts w:ascii="Times New Roman" w:eastAsia="Calibri" w:hAnsi="Times New Roman" w:cs="Times New Roman"/>
        </w:rPr>
        <w:t xml:space="preserve"> </w:t>
      </w:r>
      <w:r w:rsidR="00F56D95">
        <w:rPr>
          <w:rFonts w:ascii="Times New Roman" w:eastAsia="Calibri" w:hAnsi="Times New Roman" w:cs="Times New Roman"/>
        </w:rPr>
        <w:t>will make a presentation to City Council on June 23</w:t>
      </w:r>
      <w:r w:rsidR="00F56D95" w:rsidRPr="00F56D95">
        <w:rPr>
          <w:rFonts w:ascii="Times New Roman" w:eastAsia="Calibri" w:hAnsi="Times New Roman" w:cs="Times New Roman"/>
          <w:vertAlign w:val="superscript"/>
        </w:rPr>
        <w:t>rd</w:t>
      </w:r>
      <w:r w:rsidR="00F56D95">
        <w:rPr>
          <w:rFonts w:ascii="Times New Roman" w:eastAsia="Calibri" w:hAnsi="Times New Roman" w:cs="Times New Roman"/>
        </w:rPr>
        <w:t xml:space="preserve"> to explain the changes. </w:t>
      </w:r>
      <w:r>
        <w:rPr>
          <w:rFonts w:ascii="Times New Roman" w:eastAsia="Calibri" w:hAnsi="Times New Roman" w:cs="Times New Roman"/>
        </w:rPr>
        <w:t>The n</w:t>
      </w:r>
      <w:r w:rsidR="00F56D95">
        <w:rPr>
          <w:rFonts w:ascii="Times New Roman" w:eastAsia="Calibri" w:hAnsi="Times New Roman" w:cs="Times New Roman"/>
        </w:rPr>
        <w:t xml:space="preserve">ext meeting of the Workshop </w:t>
      </w:r>
      <w:r>
        <w:rPr>
          <w:rFonts w:ascii="Times New Roman" w:eastAsia="Calibri" w:hAnsi="Times New Roman" w:cs="Times New Roman"/>
        </w:rPr>
        <w:t>will be on June</w:t>
      </w:r>
      <w:r w:rsidR="00F56D95">
        <w:rPr>
          <w:rFonts w:ascii="Times New Roman" w:eastAsia="Calibri" w:hAnsi="Times New Roman" w:cs="Times New Roman"/>
        </w:rPr>
        <w:t xml:space="preserve"> 22</w:t>
      </w:r>
      <w:r w:rsidR="00F56D95" w:rsidRPr="00F56D95">
        <w:rPr>
          <w:rFonts w:ascii="Times New Roman" w:eastAsia="Calibri" w:hAnsi="Times New Roman" w:cs="Times New Roman"/>
          <w:vertAlign w:val="superscript"/>
        </w:rPr>
        <w:t>nd</w:t>
      </w:r>
      <w:r w:rsidR="00F56D95">
        <w:rPr>
          <w:rFonts w:ascii="Times New Roman" w:eastAsia="Calibri" w:hAnsi="Times New Roman" w:cs="Times New Roman"/>
        </w:rPr>
        <w:t xml:space="preserve">. </w:t>
      </w:r>
    </w:p>
    <w:p w:rsidR="00F56D95" w:rsidRDefault="00F56D95" w:rsidP="000A3B85">
      <w:pPr>
        <w:spacing w:after="0" w:line="240" w:lineRule="auto"/>
        <w:rPr>
          <w:rFonts w:ascii="Times New Roman" w:eastAsia="Calibri" w:hAnsi="Times New Roman" w:cs="Times New Roman"/>
        </w:rPr>
      </w:pPr>
    </w:p>
    <w:p w:rsidR="00BD7751" w:rsidRDefault="00BD7751" w:rsidP="000A3B85">
      <w:pPr>
        <w:spacing w:after="0" w:line="240" w:lineRule="auto"/>
        <w:rPr>
          <w:rFonts w:ascii="Times New Roman" w:eastAsia="Calibri" w:hAnsi="Times New Roman" w:cs="Times New Roman"/>
        </w:rPr>
      </w:pPr>
      <w:r>
        <w:rPr>
          <w:rFonts w:ascii="Times New Roman" w:eastAsia="Calibri" w:hAnsi="Times New Roman" w:cs="Times New Roman"/>
        </w:rPr>
        <w:t xml:space="preserve">Deputy General Counsel Peggy </w:t>
      </w:r>
      <w:r w:rsidR="00F56D95">
        <w:rPr>
          <w:rFonts w:ascii="Times New Roman" w:eastAsia="Calibri" w:hAnsi="Times New Roman" w:cs="Times New Roman"/>
        </w:rPr>
        <w:t>Sidman describe</w:t>
      </w:r>
      <w:r>
        <w:rPr>
          <w:rFonts w:ascii="Times New Roman" w:eastAsia="Calibri" w:hAnsi="Times New Roman" w:cs="Times New Roman"/>
        </w:rPr>
        <w:t>d</w:t>
      </w:r>
      <w:r w:rsidR="00F56D95">
        <w:rPr>
          <w:rFonts w:ascii="Times New Roman" w:eastAsia="Calibri" w:hAnsi="Times New Roman" w:cs="Times New Roman"/>
        </w:rPr>
        <w:t xml:space="preserve"> how the </w:t>
      </w:r>
      <w:r>
        <w:rPr>
          <w:rFonts w:ascii="Times New Roman" w:eastAsia="Calibri" w:hAnsi="Times New Roman" w:cs="Times New Roman"/>
        </w:rPr>
        <w:t xml:space="preserve">omnibus </w:t>
      </w:r>
      <w:r w:rsidR="00F56D95">
        <w:rPr>
          <w:rFonts w:ascii="Times New Roman" w:eastAsia="Calibri" w:hAnsi="Times New Roman" w:cs="Times New Roman"/>
        </w:rPr>
        <w:t xml:space="preserve">bill was drafted, </w:t>
      </w:r>
      <w:r>
        <w:rPr>
          <w:rFonts w:ascii="Times New Roman" w:eastAsia="Calibri" w:hAnsi="Times New Roman" w:cs="Times New Roman"/>
        </w:rPr>
        <w:t xml:space="preserve">which is </w:t>
      </w:r>
      <w:r w:rsidR="00F56D95">
        <w:rPr>
          <w:rFonts w:ascii="Times New Roman" w:eastAsia="Calibri" w:hAnsi="Times New Roman" w:cs="Times New Roman"/>
        </w:rPr>
        <w:t>a combination of insert</w:t>
      </w:r>
      <w:r>
        <w:rPr>
          <w:rFonts w:ascii="Times New Roman" w:eastAsia="Calibri" w:hAnsi="Times New Roman" w:cs="Times New Roman"/>
        </w:rPr>
        <w:t>ions</w:t>
      </w:r>
      <w:r w:rsidR="00F56D95">
        <w:rPr>
          <w:rFonts w:ascii="Times New Roman" w:eastAsia="Calibri" w:hAnsi="Times New Roman" w:cs="Times New Roman"/>
        </w:rPr>
        <w:t xml:space="preserve"> an</w:t>
      </w:r>
      <w:r>
        <w:rPr>
          <w:rFonts w:ascii="Times New Roman" w:eastAsia="Calibri" w:hAnsi="Times New Roman" w:cs="Times New Roman"/>
        </w:rPr>
        <w:t>d deletions in some sections</w:t>
      </w:r>
      <w:r w:rsidR="00F56D95">
        <w:rPr>
          <w:rFonts w:ascii="Times New Roman" w:eastAsia="Calibri" w:hAnsi="Times New Roman" w:cs="Times New Roman"/>
        </w:rPr>
        <w:t xml:space="preserve"> and 3 sections of complete </w:t>
      </w:r>
      <w:r w:rsidR="003C13B4">
        <w:rPr>
          <w:rFonts w:ascii="Times New Roman" w:eastAsia="Calibri" w:hAnsi="Times New Roman" w:cs="Times New Roman"/>
        </w:rPr>
        <w:t xml:space="preserve">repeal </w:t>
      </w:r>
      <w:r>
        <w:rPr>
          <w:rFonts w:ascii="Times New Roman" w:eastAsia="Calibri" w:hAnsi="Times New Roman" w:cs="Times New Roman"/>
        </w:rPr>
        <w:t>and replacement. She described</w:t>
      </w:r>
      <w:r w:rsidR="00F56D95">
        <w:rPr>
          <w:rFonts w:ascii="Times New Roman" w:eastAsia="Calibri" w:hAnsi="Times New Roman" w:cs="Times New Roman"/>
        </w:rPr>
        <w:t xml:space="preserve"> the </w:t>
      </w:r>
      <w:r>
        <w:rPr>
          <w:rFonts w:ascii="Times New Roman" w:eastAsia="Calibri" w:hAnsi="Times New Roman" w:cs="Times New Roman"/>
        </w:rPr>
        <w:t xml:space="preserve">adoption calendar of </w:t>
      </w:r>
      <w:r w:rsidR="00F56D95">
        <w:rPr>
          <w:rFonts w:ascii="Times New Roman" w:eastAsia="Calibri" w:hAnsi="Times New Roman" w:cs="Times New Roman"/>
        </w:rPr>
        <w:t>introduction on July 28</w:t>
      </w:r>
      <w:r>
        <w:rPr>
          <w:rFonts w:ascii="Times New Roman" w:eastAsia="Calibri" w:hAnsi="Times New Roman" w:cs="Times New Roman"/>
        </w:rPr>
        <w:t xml:space="preserve"> (the first Council meeting after the summer break)</w:t>
      </w:r>
      <w:r w:rsidR="00F56D95">
        <w:rPr>
          <w:rFonts w:ascii="Times New Roman" w:eastAsia="Calibri" w:hAnsi="Times New Roman" w:cs="Times New Roman"/>
        </w:rPr>
        <w:t xml:space="preserve">, then 30 days before a public hearing can </w:t>
      </w:r>
      <w:r w:rsidR="003C13B4">
        <w:rPr>
          <w:rFonts w:ascii="Times New Roman" w:eastAsia="Calibri" w:hAnsi="Times New Roman" w:cs="Times New Roman"/>
        </w:rPr>
        <w:t>happen</w:t>
      </w:r>
      <w:r w:rsidR="00CD0E27">
        <w:rPr>
          <w:rFonts w:ascii="Times New Roman" w:eastAsia="Calibri" w:hAnsi="Times New Roman" w:cs="Times New Roman"/>
        </w:rPr>
        <w:t>,</w:t>
      </w:r>
      <w:r w:rsidR="003C13B4">
        <w:rPr>
          <w:rFonts w:ascii="Times New Roman" w:eastAsia="Calibri" w:hAnsi="Times New Roman" w:cs="Times New Roman"/>
        </w:rPr>
        <w:t xml:space="preserve"> the</w:t>
      </w:r>
      <w:r w:rsidR="00F56D95">
        <w:rPr>
          <w:rFonts w:ascii="Times New Roman" w:eastAsia="Calibri" w:hAnsi="Times New Roman" w:cs="Times New Roman"/>
        </w:rPr>
        <w:t>n 60 days</w:t>
      </w:r>
      <w:r w:rsidR="003C13B4">
        <w:rPr>
          <w:rFonts w:ascii="Times New Roman" w:eastAsia="Calibri" w:hAnsi="Times New Roman" w:cs="Times New Roman"/>
        </w:rPr>
        <w:t xml:space="preserve"> after that</w:t>
      </w:r>
      <w:r w:rsidR="00F56D95">
        <w:rPr>
          <w:rFonts w:ascii="Times New Roman" w:eastAsia="Calibri" w:hAnsi="Times New Roman" w:cs="Times New Roman"/>
        </w:rPr>
        <w:t xml:space="preserve"> </w:t>
      </w:r>
      <w:r w:rsidR="00CD0E27">
        <w:rPr>
          <w:rFonts w:ascii="Times New Roman" w:eastAsia="Calibri" w:hAnsi="Times New Roman" w:cs="Times New Roman"/>
        </w:rPr>
        <w:t xml:space="preserve">hearing </w:t>
      </w:r>
      <w:r w:rsidR="00F56D95">
        <w:rPr>
          <w:rFonts w:ascii="Times New Roman" w:eastAsia="Calibri" w:hAnsi="Times New Roman" w:cs="Times New Roman"/>
        </w:rPr>
        <w:t xml:space="preserve">before Council can take final action. </w:t>
      </w:r>
      <w:r>
        <w:rPr>
          <w:rFonts w:ascii="Times New Roman" w:eastAsia="Calibri" w:hAnsi="Times New Roman" w:cs="Times New Roman"/>
        </w:rPr>
        <w:t>There will be p</w:t>
      </w:r>
      <w:r w:rsidR="00F56D95">
        <w:rPr>
          <w:rFonts w:ascii="Times New Roman" w:eastAsia="Calibri" w:hAnsi="Times New Roman" w:cs="Times New Roman"/>
        </w:rPr>
        <w:t xml:space="preserve">lenty of opportunity for public participation before final action happens. </w:t>
      </w:r>
      <w:r>
        <w:rPr>
          <w:rFonts w:ascii="Times New Roman" w:eastAsia="Calibri" w:hAnsi="Times New Roman" w:cs="Times New Roman"/>
        </w:rPr>
        <w:t>The Supervisor of Elections</w:t>
      </w:r>
      <w:r w:rsidR="003C13B4">
        <w:rPr>
          <w:rFonts w:ascii="Times New Roman" w:eastAsia="Calibri" w:hAnsi="Times New Roman" w:cs="Times New Roman"/>
        </w:rPr>
        <w:t xml:space="preserve"> has provided deadlines for Council approval of referenda</w:t>
      </w:r>
      <w:r>
        <w:rPr>
          <w:rFonts w:ascii="Times New Roman" w:eastAsia="Calibri" w:hAnsi="Times New Roman" w:cs="Times New Roman"/>
        </w:rPr>
        <w:t xml:space="preserve"> in order to get them on upcoming ballots. F</w:t>
      </w:r>
      <w:r w:rsidR="003C13B4">
        <w:rPr>
          <w:rFonts w:ascii="Times New Roman" w:eastAsia="Calibri" w:hAnsi="Times New Roman" w:cs="Times New Roman"/>
        </w:rPr>
        <w:t xml:space="preserve">or </w:t>
      </w:r>
      <w:r>
        <w:rPr>
          <w:rFonts w:ascii="Times New Roman" w:eastAsia="Calibri" w:hAnsi="Times New Roman" w:cs="Times New Roman"/>
        </w:rPr>
        <w:t xml:space="preserve">the </w:t>
      </w:r>
      <w:r w:rsidR="003C13B4">
        <w:rPr>
          <w:rFonts w:ascii="Times New Roman" w:eastAsia="Calibri" w:hAnsi="Times New Roman" w:cs="Times New Roman"/>
        </w:rPr>
        <w:t xml:space="preserve">August 2020 </w:t>
      </w:r>
      <w:r>
        <w:rPr>
          <w:rFonts w:ascii="Times New Roman" w:eastAsia="Calibri" w:hAnsi="Times New Roman" w:cs="Times New Roman"/>
        </w:rPr>
        <w:t xml:space="preserve">primary the deadline </w:t>
      </w:r>
      <w:r w:rsidR="003C13B4">
        <w:rPr>
          <w:rFonts w:ascii="Times New Roman" w:eastAsia="Calibri" w:hAnsi="Times New Roman" w:cs="Times New Roman"/>
        </w:rPr>
        <w:t xml:space="preserve">is tomorrow, for </w:t>
      </w:r>
      <w:r>
        <w:rPr>
          <w:rFonts w:ascii="Times New Roman" w:eastAsia="Calibri" w:hAnsi="Times New Roman" w:cs="Times New Roman"/>
        </w:rPr>
        <w:t xml:space="preserve">the </w:t>
      </w:r>
      <w:r w:rsidR="003C13B4">
        <w:rPr>
          <w:rFonts w:ascii="Times New Roman" w:eastAsia="Calibri" w:hAnsi="Times New Roman" w:cs="Times New Roman"/>
        </w:rPr>
        <w:t xml:space="preserve">November 3, 2020 </w:t>
      </w:r>
      <w:r>
        <w:rPr>
          <w:rFonts w:ascii="Times New Roman" w:eastAsia="Calibri" w:hAnsi="Times New Roman" w:cs="Times New Roman"/>
        </w:rPr>
        <w:t xml:space="preserve">general election </w:t>
      </w:r>
      <w:r w:rsidR="003C13B4">
        <w:rPr>
          <w:rFonts w:ascii="Times New Roman" w:eastAsia="Calibri" w:hAnsi="Times New Roman" w:cs="Times New Roman"/>
        </w:rPr>
        <w:t>it’s July 28</w:t>
      </w:r>
      <w:r w:rsidR="003C13B4" w:rsidRPr="003C13B4">
        <w:rPr>
          <w:rFonts w:ascii="Times New Roman" w:eastAsia="Calibri" w:hAnsi="Times New Roman" w:cs="Times New Roman"/>
          <w:vertAlign w:val="superscript"/>
        </w:rPr>
        <w:t>th</w:t>
      </w:r>
      <w:r w:rsidR="003C13B4">
        <w:rPr>
          <w:rFonts w:ascii="Times New Roman" w:eastAsia="Calibri" w:hAnsi="Times New Roman" w:cs="Times New Roman"/>
        </w:rPr>
        <w:t xml:space="preserve">. </w:t>
      </w:r>
      <w:r>
        <w:rPr>
          <w:rFonts w:ascii="Times New Roman" w:eastAsia="Calibri" w:hAnsi="Times New Roman" w:cs="Times New Roman"/>
        </w:rPr>
        <w:t xml:space="preserve">In response to a question from </w:t>
      </w:r>
      <w:r>
        <w:rPr>
          <w:rFonts w:ascii="Times New Roman" w:eastAsia="Calibri" w:hAnsi="Times New Roman" w:cs="Times New Roman"/>
        </w:rPr>
        <w:lastRenderedPageBreak/>
        <w:t xml:space="preserve">Council Member </w:t>
      </w:r>
      <w:r w:rsidR="003C13B4">
        <w:rPr>
          <w:rFonts w:ascii="Times New Roman" w:eastAsia="Calibri" w:hAnsi="Times New Roman" w:cs="Times New Roman"/>
        </w:rPr>
        <w:t xml:space="preserve">Salem </w:t>
      </w:r>
      <w:r>
        <w:rPr>
          <w:rFonts w:ascii="Times New Roman" w:eastAsia="Calibri" w:hAnsi="Times New Roman" w:cs="Times New Roman"/>
        </w:rPr>
        <w:t>about whether this bill</w:t>
      </w:r>
      <w:r w:rsidR="003C13B4">
        <w:rPr>
          <w:rFonts w:ascii="Times New Roman" w:eastAsia="Calibri" w:hAnsi="Times New Roman" w:cs="Times New Roman"/>
        </w:rPr>
        <w:t xml:space="preserve"> will go through a regular committee process</w:t>
      </w:r>
      <w:r>
        <w:rPr>
          <w:rFonts w:ascii="Times New Roman" w:eastAsia="Calibri" w:hAnsi="Times New Roman" w:cs="Times New Roman"/>
        </w:rPr>
        <w:t>, Mr.</w:t>
      </w:r>
      <w:r w:rsidR="003C13B4">
        <w:rPr>
          <w:rFonts w:ascii="Times New Roman" w:eastAsia="Calibri" w:hAnsi="Times New Roman" w:cs="Times New Roman"/>
        </w:rPr>
        <w:t xml:space="preserve"> Boylan </w:t>
      </w:r>
      <w:r>
        <w:rPr>
          <w:rFonts w:ascii="Times New Roman" w:eastAsia="Calibri" w:hAnsi="Times New Roman" w:cs="Times New Roman"/>
        </w:rPr>
        <w:t>said it would, in addition to the extra steps</w:t>
      </w:r>
      <w:r w:rsidR="003C13B4">
        <w:rPr>
          <w:rFonts w:ascii="Times New Roman" w:eastAsia="Calibri" w:hAnsi="Times New Roman" w:cs="Times New Roman"/>
        </w:rPr>
        <w:t xml:space="preserve"> the Charter requires specifically for a JEA Charter change. </w:t>
      </w:r>
    </w:p>
    <w:p w:rsidR="00BD7751" w:rsidRDefault="00BD7751" w:rsidP="000A3B85">
      <w:pPr>
        <w:spacing w:after="0" w:line="240" w:lineRule="auto"/>
        <w:rPr>
          <w:rFonts w:ascii="Times New Roman" w:eastAsia="Calibri" w:hAnsi="Times New Roman" w:cs="Times New Roman"/>
        </w:rPr>
      </w:pPr>
    </w:p>
    <w:p w:rsidR="00F56D95" w:rsidRDefault="00BD7751" w:rsidP="000A3B85">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CD0E27">
        <w:rPr>
          <w:rFonts w:ascii="Times New Roman" w:eastAsia="Calibri" w:hAnsi="Times New Roman" w:cs="Times New Roman"/>
        </w:rPr>
        <w:t xml:space="preserve">DeFoor </w:t>
      </w:r>
      <w:r>
        <w:rPr>
          <w:rFonts w:ascii="Times New Roman" w:eastAsia="Calibri" w:hAnsi="Times New Roman" w:cs="Times New Roman"/>
        </w:rPr>
        <w:t>said it appear</w:t>
      </w:r>
      <w:r w:rsidR="00CD0E27">
        <w:rPr>
          <w:rFonts w:ascii="Times New Roman" w:eastAsia="Calibri" w:hAnsi="Times New Roman" w:cs="Times New Roman"/>
        </w:rPr>
        <w:t xml:space="preserve"> there</w:t>
      </w:r>
      <w:r>
        <w:rPr>
          <w:rFonts w:ascii="Times New Roman" w:eastAsia="Calibri" w:hAnsi="Times New Roman" w:cs="Times New Roman"/>
        </w:rPr>
        <w:t xml:space="preserve"> is</w:t>
      </w:r>
      <w:r w:rsidR="00CD0E27">
        <w:rPr>
          <w:rFonts w:ascii="Times New Roman" w:eastAsia="Calibri" w:hAnsi="Times New Roman" w:cs="Times New Roman"/>
        </w:rPr>
        <w:t xml:space="preserve"> no way the work of this committee can get on the November </w:t>
      </w:r>
      <w:r>
        <w:rPr>
          <w:rFonts w:ascii="Times New Roman" w:eastAsia="Calibri" w:hAnsi="Times New Roman" w:cs="Times New Roman"/>
        </w:rPr>
        <w:t>2020 ballot for a referendum. Ms.</w:t>
      </w:r>
      <w:r w:rsidR="00CD0E27">
        <w:rPr>
          <w:rFonts w:ascii="Times New Roman" w:eastAsia="Calibri" w:hAnsi="Times New Roman" w:cs="Times New Roman"/>
        </w:rPr>
        <w:t xml:space="preserve"> Sidman </w:t>
      </w:r>
      <w:r>
        <w:rPr>
          <w:rFonts w:ascii="Times New Roman" w:eastAsia="Calibri" w:hAnsi="Times New Roman" w:cs="Times New Roman"/>
        </w:rPr>
        <w:t>said</w:t>
      </w:r>
      <w:r w:rsidR="00CD0E27">
        <w:rPr>
          <w:rFonts w:ascii="Times New Roman" w:eastAsia="Calibri" w:hAnsi="Times New Roman" w:cs="Times New Roman"/>
        </w:rPr>
        <w:t xml:space="preserve"> July 28</w:t>
      </w:r>
      <w:r w:rsidR="00CD0E27" w:rsidRPr="00CD0E27">
        <w:rPr>
          <w:rFonts w:ascii="Times New Roman" w:eastAsia="Calibri" w:hAnsi="Times New Roman" w:cs="Times New Roman"/>
          <w:vertAlign w:val="superscript"/>
        </w:rPr>
        <w:t>th</w:t>
      </w:r>
      <w:r w:rsidR="00CD0E27">
        <w:rPr>
          <w:rFonts w:ascii="Times New Roman" w:eastAsia="Calibri" w:hAnsi="Times New Roman" w:cs="Times New Roman"/>
        </w:rPr>
        <w:t xml:space="preserve"> is the</w:t>
      </w:r>
      <w:r>
        <w:rPr>
          <w:rFonts w:ascii="Times New Roman" w:eastAsia="Calibri" w:hAnsi="Times New Roman" w:cs="Times New Roman"/>
        </w:rPr>
        <w:t xml:space="preserve"> Supervisor of Elections’</w:t>
      </w:r>
      <w:r w:rsidR="00CD0E27">
        <w:rPr>
          <w:rFonts w:ascii="Times New Roman" w:eastAsia="Calibri" w:hAnsi="Times New Roman" w:cs="Times New Roman"/>
        </w:rPr>
        <w:t xml:space="preserve"> deadline for Council action for getting </w:t>
      </w:r>
      <w:r>
        <w:rPr>
          <w:rFonts w:ascii="Times New Roman" w:eastAsia="Calibri" w:hAnsi="Times New Roman" w:cs="Times New Roman"/>
        </w:rPr>
        <w:t xml:space="preserve">an item </w:t>
      </w:r>
      <w:r w:rsidR="00CD0E27">
        <w:rPr>
          <w:rFonts w:ascii="Times New Roman" w:eastAsia="Calibri" w:hAnsi="Times New Roman" w:cs="Times New Roman"/>
        </w:rPr>
        <w:t>on the November ballot. Anything that doesn’t require a referendum (which is almost everything</w:t>
      </w:r>
      <w:r>
        <w:rPr>
          <w:rFonts w:ascii="Times New Roman" w:eastAsia="Calibri" w:hAnsi="Times New Roman" w:cs="Times New Roman"/>
        </w:rPr>
        <w:t xml:space="preserve"> in the omnibus bill</w:t>
      </w:r>
      <w:r w:rsidR="00CD0E27">
        <w:rPr>
          <w:rFonts w:ascii="Times New Roman" w:eastAsia="Calibri" w:hAnsi="Times New Roman" w:cs="Times New Roman"/>
        </w:rPr>
        <w:t xml:space="preserve">) can be done independent of that date. </w:t>
      </w:r>
      <w:r>
        <w:rPr>
          <w:rFonts w:ascii="Times New Roman" w:eastAsia="Calibri" w:hAnsi="Times New Roman" w:cs="Times New Roman"/>
        </w:rPr>
        <w:t xml:space="preserve">Ms. </w:t>
      </w:r>
      <w:r w:rsidR="00CD0E27">
        <w:rPr>
          <w:rFonts w:ascii="Times New Roman" w:eastAsia="Calibri" w:hAnsi="Times New Roman" w:cs="Times New Roman"/>
        </w:rPr>
        <w:t xml:space="preserve">DeFoor wants to introduce legislation for the item that requires referendum approval (the privatization regulation provisions in 21.11) on the Charter change next week so it can get on the November ballot. </w:t>
      </w:r>
      <w:r w:rsidR="00A910A1">
        <w:rPr>
          <w:rFonts w:ascii="Times New Roman" w:eastAsia="Calibri" w:hAnsi="Times New Roman" w:cs="Times New Roman"/>
        </w:rPr>
        <w:t>Council Member Priestly Jackson aske</w:t>
      </w:r>
      <w:r w:rsidR="008A747A">
        <w:rPr>
          <w:rFonts w:ascii="Times New Roman" w:eastAsia="Calibri" w:hAnsi="Times New Roman" w:cs="Times New Roman"/>
        </w:rPr>
        <w:t>d</w:t>
      </w:r>
      <w:r w:rsidR="00CD0E27">
        <w:rPr>
          <w:rFonts w:ascii="Times New Roman" w:eastAsia="Calibri" w:hAnsi="Times New Roman" w:cs="Times New Roman"/>
        </w:rPr>
        <w:t xml:space="preserve"> what separation of powers are we talking about – City Council vs. Mayor or City Council vs. JEA? </w:t>
      </w:r>
      <w:r w:rsidR="00A910A1">
        <w:rPr>
          <w:rFonts w:ascii="Times New Roman" w:eastAsia="Calibri" w:hAnsi="Times New Roman" w:cs="Times New Roman"/>
        </w:rPr>
        <w:t xml:space="preserve">Ms. </w:t>
      </w:r>
      <w:r w:rsidR="00CD0E27">
        <w:rPr>
          <w:rFonts w:ascii="Times New Roman" w:eastAsia="Calibri" w:hAnsi="Times New Roman" w:cs="Times New Roman"/>
        </w:rPr>
        <w:t xml:space="preserve">Sidman </w:t>
      </w:r>
      <w:r w:rsidR="00A910A1">
        <w:rPr>
          <w:rFonts w:ascii="Times New Roman" w:eastAsia="Calibri" w:hAnsi="Times New Roman" w:cs="Times New Roman"/>
        </w:rPr>
        <w:t>said it is the</w:t>
      </w:r>
      <w:r w:rsidR="00CD0E27">
        <w:rPr>
          <w:rFonts w:ascii="Times New Roman" w:eastAsia="Calibri" w:hAnsi="Times New Roman" w:cs="Times New Roman"/>
        </w:rPr>
        <w:t xml:space="preserve"> City Council vs. JEA</w:t>
      </w:r>
      <w:r w:rsidR="00A910A1">
        <w:rPr>
          <w:rFonts w:ascii="Times New Roman" w:eastAsia="Calibri" w:hAnsi="Times New Roman" w:cs="Times New Roman"/>
        </w:rPr>
        <w:t>’s powers</w:t>
      </w:r>
      <w:r w:rsidR="00CD0E27">
        <w:rPr>
          <w:rFonts w:ascii="Times New Roman" w:eastAsia="Calibri" w:hAnsi="Times New Roman" w:cs="Times New Roman"/>
        </w:rPr>
        <w:t xml:space="preserve">. </w:t>
      </w:r>
      <w:r w:rsidR="00A910A1">
        <w:rPr>
          <w:rFonts w:ascii="Times New Roman" w:eastAsia="Calibri" w:hAnsi="Times New Roman" w:cs="Times New Roman"/>
        </w:rPr>
        <w:t>Ms. Priestly Jackson said she</w:t>
      </w:r>
      <w:r w:rsidR="00CD0E27">
        <w:rPr>
          <w:rFonts w:ascii="Times New Roman" w:eastAsia="Calibri" w:hAnsi="Times New Roman" w:cs="Times New Roman"/>
        </w:rPr>
        <w:t xml:space="preserve"> will be requesting a legal memorandum from OGC about City Council vs. JEA separation of powers – that’s not her understanding of the traditional separation of powers because JEA is a subsidiary of the City, not an equal body to the Council.</w:t>
      </w:r>
      <w:r w:rsidR="00AD1563">
        <w:rPr>
          <w:rFonts w:ascii="Times New Roman" w:eastAsia="Calibri" w:hAnsi="Times New Roman" w:cs="Times New Roman"/>
        </w:rPr>
        <w:t xml:space="preserve"> </w:t>
      </w:r>
      <w:r w:rsidR="00A910A1">
        <w:rPr>
          <w:rFonts w:ascii="Times New Roman" w:eastAsia="Calibri" w:hAnsi="Times New Roman" w:cs="Times New Roman"/>
        </w:rPr>
        <w:t xml:space="preserve">Council Member </w:t>
      </w:r>
      <w:r w:rsidR="00AD1563">
        <w:rPr>
          <w:rFonts w:ascii="Times New Roman" w:eastAsia="Calibri" w:hAnsi="Times New Roman" w:cs="Times New Roman"/>
        </w:rPr>
        <w:t xml:space="preserve">Dennis </w:t>
      </w:r>
      <w:r w:rsidR="00A910A1">
        <w:rPr>
          <w:rFonts w:ascii="Times New Roman" w:eastAsia="Calibri" w:hAnsi="Times New Roman" w:cs="Times New Roman"/>
        </w:rPr>
        <w:t>said</w:t>
      </w:r>
      <w:r w:rsidR="00AD1563">
        <w:rPr>
          <w:rFonts w:ascii="Times New Roman" w:eastAsia="Calibri" w:hAnsi="Times New Roman" w:cs="Times New Roman"/>
        </w:rPr>
        <w:t xml:space="preserve"> </w:t>
      </w:r>
      <w:r w:rsidR="006A712B">
        <w:rPr>
          <w:rFonts w:ascii="Times New Roman" w:eastAsia="Calibri" w:hAnsi="Times New Roman" w:cs="Times New Roman"/>
        </w:rPr>
        <w:t>any council member can file legislation and no one needs to wait on the work of the</w:t>
      </w:r>
      <w:r w:rsidR="00A910A1">
        <w:rPr>
          <w:rFonts w:ascii="Times New Roman" w:eastAsia="Calibri" w:hAnsi="Times New Roman" w:cs="Times New Roman"/>
        </w:rPr>
        <w:t xml:space="preserve"> completion of the</w:t>
      </w:r>
      <w:r w:rsidR="006A712B">
        <w:rPr>
          <w:rFonts w:ascii="Times New Roman" w:eastAsia="Calibri" w:hAnsi="Times New Roman" w:cs="Times New Roman"/>
        </w:rPr>
        <w:t xml:space="preserve"> JEA Workshop</w:t>
      </w:r>
      <w:r w:rsidR="00A910A1">
        <w:rPr>
          <w:rFonts w:ascii="Times New Roman" w:eastAsia="Calibri" w:hAnsi="Times New Roman" w:cs="Times New Roman"/>
        </w:rPr>
        <w:t>s</w:t>
      </w:r>
      <w:r w:rsidR="006A712B">
        <w:rPr>
          <w:rFonts w:ascii="Times New Roman" w:eastAsia="Calibri" w:hAnsi="Times New Roman" w:cs="Times New Roman"/>
        </w:rPr>
        <w:t xml:space="preserve"> to submit what they want to submit. Unless there’s a request for emergency action, the referendum item won’t get done this November. </w:t>
      </w:r>
      <w:r w:rsidR="00A910A1">
        <w:rPr>
          <w:rFonts w:ascii="Times New Roman" w:eastAsia="Calibri" w:hAnsi="Times New Roman" w:cs="Times New Roman"/>
        </w:rPr>
        <w:t xml:space="preserve">Ms. </w:t>
      </w:r>
      <w:r w:rsidR="006A712B">
        <w:rPr>
          <w:rFonts w:ascii="Times New Roman" w:eastAsia="Calibri" w:hAnsi="Times New Roman" w:cs="Times New Roman"/>
        </w:rPr>
        <w:t xml:space="preserve">Sidman </w:t>
      </w:r>
      <w:r w:rsidR="00A910A1">
        <w:rPr>
          <w:rFonts w:ascii="Times New Roman" w:eastAsia="Calibri" w:hAnsi="Times New Roman" w:cs="Times New Roman"/>
        </w:rPr>
        <w:t>said that</w:t>
      </w:r>
      <w:r w:rsidR="006A712B">
        <w:rPr>
          <w:rFonts w:ascii="Times New Roman" w:eastAsia="Calibri" w:hAnsi="Times New Roman" w:cs="Times New Roman"/>
        </w:rPr>
        <w:t xml:space="preserve"> a bill filed on June 23</w:t>
      </w:r>
      <w:r w:rsidR="00A910A1" w:rsidRPr="00A910A1">
        <w:rPr>
          <w:rFonts w:ascii="Times New Roman" w:eastAsia="Calibri" w:hAnsi="Times New Roman" w:cs="Times New Roman"/>
          <w:vertAlign w:val="superscript"/>
        </w:rPr>
        <w:t>rd</w:t>
      </w:r>
      <w:r w:rsidR="00A910A1">
        <w:rPr>
          <w:rFonts w:ascii="Times New Roman" w:eastAsia="Calibri" w:hAnsi="Times New Roman" w:cs="Times New Roman"/>
        </w:rPr>
        <w:t xml:space="preserve"> could</w:t>
      </w:r>
      <w:r w:rsidR="006A712B">
        <w:rPr>
          <w:rFonts w:ascii="Times New Roman" w:eastAsia="Calibri" w:hAnsi="Times New Roman" w:cs="Times New Roman"/>
        </w:rPr>
        <w:t xml:space="preserve"> </w:t>
      </w:r>
      <w:r w:rsidR="00A910A1">
        <w:rPr>
          <w:rFonts w:ascii="Times New Roman" w:eastAsia="Calibri" w:hAnsi="Times New Roman" w:cs="Times New Roman"/>
        </w:rPr>
        <w:t>be approved on</w:t>
      </w:r>
      <w:r w:rsidR="006A712B">
        <w:rPr>
          <w:rFonts w:ascii="Times New Roman" w:eastAsia="Calibri" w:hAnsi="Times New Roman" w:cs="Times New Roman"/>
        </w:rPr>
        <w:t xml:space="preserve"> July 28</w:t>
      </w:r>
      <w:r w:rsidR="00A910A1" w:rsidRPr="00A910A1">
        <w:rPr>
          <w:rFonts w:ascii="Times New Roman" w:eastAsia="Calibri" w:hAnsi="Times New Roman" w:cs="Times New Roman"/>
          <w:vertAlign w:val="superscript"/>
        </w:rPr>
        <w:t>th</w:t>
      </w:r>
      <w:r w:rsidR="00A910A1">
        <w:rPr>
          <w:rFonts w:ascii="Times New Roman" w:eastAsia="Calibri" w:hAnsi="Times New Roman" w:cs="Times New Roman"/>
        </w:rPr>
        <w:t xml:space="preserve"> </w:t>
      </w:r>
      <w:r w:rsidR="006A712B">
        <w:rPr>
          <w:rFonts w:ascii="Times New Roman" w:eastAsia="Calibri" w:hAnsi="Times New Roman" w:cs="Times New Roman"/>
        </w:rPr>
        <w:t>as a one cycle emergency and can get on the November ballot if processed quickly</w:t>
      </w:r>
      <w:r w:rsidR="00A910A1">
        <w:rPr>
          <w:rFonts w:ascii="Times New Roman" w:eastAsia="Calibri" w:hAnsi="Times New Roman" w:cs="Times New Roman"/>
        </w:rPr>
        <w:t xml:space="preserve"> after passage</w:t>
      </w:r>
      <w:r w:rsidR="006A712B">
        <w:rPr>
          <w:rFonts w:ascii="Times New Roman" w:eastAsia="Calibri" w:hAnsi="Times New Roman" w:cs="Times New Roman"/>
        </w:rPr>
        <w:t>. The rest of the 30 pages of the b</w:t>
      </w:r>
      <w:r w:rsidR="00A910A1">
        <w:rPr>
          <w:rFonts w:ascii="Times New Roman" w:eastAsia="Calibri" w:hAnsi="Times New Roman" w:cs="Times New Roman"/>
        </w:rPr>
        <w:t xml:space="preserve">ill that don’t require </w:t>
      </w:r>
      <w:r w:rsidR="006A712B">
        <w:rPr>
          <w:rFonts w:ascii="Times New Roman" w:eastAsia="Calibri" w:hAnsi="Times New Roman" w:cs="Times New Roman"/>
        </w:rPr>
        <w:t>referendum</w:t>
      </w:r>
      <w:r w:rsidR="00A910A1">
        <w:rPr>
          <w:rFonts w:ascii="Times New Roman" w:eastAsia="Calibri" w:hAnsi="Times New Roman" w:cs="Times New Roman"/>
        </w:rPr>
        <w:t xml:space="preserve"> approval will</w:t>
      </w:r>
      <w:r w:rsidR="006A712B">
        <w:rPr>
          <w:rFonts w:ascii="Times New Roman" w:eastAsia="Calibri" w:hAnsi="Times New Roman" w:cs="Times New Roman"/>
        </w:rPr>
        <w:t xml:space="preserve"> go through the process discussed earlier with the 30 and 60 day </w:t>
      </w:r>
      <w:r w:rsidR="00A910A1">
        <w:rPr>
          <w:rFonts w:ascii="Times New Roman" w:eastAsia="Calibri" w:hAnsi="Times New Roman" w:cs="Times New Roman"/>
        </w:rPr>
        <w:t xml:space="preserve">holding </w:t>
      </w:r>
      <w:r w:rsidR="006A712B">
        <w:rPr>
          <w:rFonts w:ascii="Times New Roman" w:eastAsia="Calibri" w:hAnsi="Times New Roman" w:cs="Times New Roman"/>
        </w:rPr>
        <w:t xml:space="preserve">periods. </w:t>
      </w:r>
      <w:r w:rsidR="00A910A1">
        <w:rPr>
          <w:rFonts w:ascii="Times New Roman" w:eastAsia="Calibri" w:hAnsi="Times New Roman" w:cs="Times New Roman"/>
        </w:rPr>
        <w:t xml:space="preserve">Ms. </w:t>
      </w:r>
      <w:r w:rsidR="006A712B">
        <w:rPr>
          <w:rFonts w:ascii="Times New Roman" w:eastAsia="Calibri" w:hAnsi="Times New Roman" w:cs="Times New Roman"/>
        </w:rPr>
        <w:t xml:space="preserve">Hodges </w:t>
      </w:r>
      <w:r w:rsidR="00A910A1">
        <w:rPr>
          <w:rFonts w:ascii="Times New Roman" w:eastAsia="Calibri" w:hAnsi="Times New Roman" w:cs="Times New Roman"/>
        </w:rPr>
        <w:t>said that Stephen</w:t>
      </w:r>
      <w:r w:rsidR="006A712B">
        <w:rPr>
          <w:rFonts w:ascii="Times New Roman" w:eastAsia="Calibri" w:hAnsi="Times New Roman" w:cs="Times New Roman"/>
        </w:rPr>
        <w:t xml:space="preserve"> Durden </w:t>
      </w:r>
      <w:r w:rsidR="00A910A1">
        <w:rPr>
          <w:rFonts w:ascii="Times New Roman" w:eastAsia="Calibri" w:hAnsi="Times New Roman" w:cs="Times New Roman"/>
        </w:rPr>
        <w:t xml:space="preserve">of the OGC </w:t>
      </w:r>
      <w:r w:rsidR="00110C77">
        <w:rPr>
          <w:rFonts w:ascii="Times New Roman" w:eastAsia="Calibri" w:hAnsi="Times New Roman" w:cs="Times New Roman"/>
        </w:rPr>
        <w:t xml:space="preserve">had raised concerns regarding separation of powers in Section 21.11 because of the new proposed language that would prohibit the JEA from </w:t>
      </w:r>
      <w:r w:rsidR="00A910A1" w:rsidRPr="00A910A1">
        <w:rPr>
          <w:rFonts w:ascii="Times New Roman" w:eastAsia="Calibri" w:hAnsi="Times New Roman" w:cs="Times New Roman"/>
        </w:rPr>
        <w:t>“explor</w:t>
      </w:r>
      <w:r w:rsidR="00110C77">
        <w:rPr>
          <w:rFonts w:ascii="Times New Roman" w:eastAsia="Calibri" w:hAnsi="Times New Roman" w:cs="Times New Roman"/>
        </w:rPr>
        <w:t xml:space="preserve">ing </w:t>
      </w:r>
      <w:r w:rsidR="00A910A1" w:rsidRPr="00A910A1">
        <w:rPr>
          <w:rFonts w:ascii="Times New Roman" w:eastAsia="Calibri" w:hAnsi="Times New Roman" w:cs="Times New Roman"/>
        </w:rPr>
        <w:t>or investigat</w:t>
      </w:r>
      <w:r w:rsidR="00110C77">
        <w:rPr>
          <w:rFonts w:ascii="Times New Roman" w:eastAsia="Calibri" w:hAnsi="Times New Roman" w:cs="Times New Roman"/>
        </w:rPr>
        <w:t>ing</w:t>
      </w:r>
      <w:r w:rsidR="00A910A1" w:rsidRPr="00A910A1">
        <w:rPr>
          <w:rFonts w:ascii="Times New Roman" w:eastAsia="Calibri" w:hAnsi="Times New Roman" w:cs="Times New Roman"/>
        </w:rPr>
        <w:t>” a privatization</w:t>
      </w:r>
      <w:r w:rsidR="006A712B">
        <w:rPr>
          <w:rFonts w:ascii="Times New Roman" w:eastAsia="Calibri" w:hAnsi="Times New Roman" w:cs="Times New Roman"/>
        </w:rPr>
        <w:t xml:space="preserve">. </w:t>
      </w:r>
      <w:r w:rsidR="00110C77">
        <w:rPr>
          <w:rFonts w:ascii="Times New Roman" w:eastAsia="Calibri" w:hAnsi="Times New Roman" w:cs="Times New Roman"/>
        </w:rPr>
        <w:t>Ms. Hodges stated that the</w:t>
      </w:r>
      <w:r w:rsidR="00A910A1">
        <w:rPr>
          <w:rFonts w:ascii="Times New Roman" w:eastAsia="Calibri" w:hAnsi="Times New Roman" w:cs="Times New Roman"/>
        </w:rPr>
        <w:t xml:space="preserve"> </w:t>
      </w:r>
      <w:r w:rsidR="006A712B">
        <w:rPr>
          <w:rFonts w:ascii="Times New Roman" w:eastAsia="Calibri" w:hAnsi="Times New Roman" w:cs="Times New Roman"/>
        </w:rPr>
        <w:t>OGC is meeting this week to discuss and clarify that issue</w:t>
      </w:r>
      <w:r w:rsidR="008A747A">
        <w:rPr>
          <w:rFonts w:ascii="Times New Roman" w:eastAsia="Calibri" w:hAnsi="Times New Roman" w:cs="Times New Roman"/>
        </w:rPr>
        <w:t xml:space="preserve"> </w:t>
      </w:r>
      <w:r w:rsidR="00110C77">
        <w:rPr>
          <w:rFonts w:ascii="Times New Roman" w:eastAsia="Calibri" w:hAnsi="Times New Roman" w:cs="Times New Roman"/>
        </w:rPr>
        <w:t xml:space="preserve">and </w:t>
      </w:r>
      <w:r w:rsidR="008A747A">
        <w:rPr>
          <w:rFonts w:ascii="Times New Roman" w:eastAsia="Calibri" w:hAnsi="Times New Roman" w:cs="Times New Roman"/>
        </w:rPr>
        <w:t>confirm the necessity</w:t>
      </w:r>
      <w:r w:rsidR="00110C77">
        <w:rPr>
          <w:rFonts w:ascii="Times New Roman" w:eastAsia="Calibri" w:hAnsi="Times New Roman" w:cs="Times New Roman"/>
        </w:rPr>
        <w:t xml:space="preserve"> of a referendum</w:t>
      </w:r>
      <w:r w:rsidR="006A712B">
        <w:rPr>
          <w:rFonts w:ascii="Times New Roman" w:eastAsia="Calibri" w:hAnsi="Times New Roman" w:cs="Times New Roman"/>
        </w:rPr>
        <w:t xml:space="preserve">. </w:t>
      </w:r>
      <w:r w:rsidR="00A910A1">
        <w:rPr>
          <w:rFonts w:ascii="Times New Roman" w:eastAsia="Calibri" w:hAnsi="Times New Roman" w:cs="Times New Roman"/>
        </w:rPr>
        <w:t xml:space="preserve">Assistant Council Auditor </w:t>
      </w:r>
      <w:r w:rsidR="006A712B">
        <w:rPr>
          <w:rFonts w:ascii="Times New Roman" w:eastAsia="Calibri" w:hAnsi="Times New Roman" w:cs="Times New Roman"/>
        </w:rPr>
        <w:t xml:space="preserve">Kim Taylor </w:t>
      </w:r>
      <w:r w:rsidR="00A910A1">
        <w:rPr>
          <w:rFonts w:ascii="Times New Roman" w:eastAsia="Calibri" w:hAnsi="Times New Roman" w:cs="Times New Roman"/>
        </w:rPr>
        <w:t>asked if</w:t>
      </w:r>
      <w:r w:rsidR="006A712B">
        <w:rPr>
          <w:rFonts w:ascii="Times New Roman" w:eastAsia="Calibri" w:hAnsi="Times New Roman" w:cs="Times New Roman"/>
        </w:rPr>
        <w:t xml:space="preserve"> a referendum fiscal impact statement </w:t>
      </w:r>
      <w:r w:rsidR="00A910A1">
        <w:rPr>
          <w:rFonts w:ascii="Times New Roman" w:eastAsia="Calibri" w:hAnsi="Times New Roman" w:cs="Times New Roman"/>
        </w:rPr>
        <w:t>will be required.</w:t>
      </w:r>
      <w:r w:rsidR="006A712B">
        <w:rPr>
          <w:rFonts w:ascii="Times New Roman" w:eastAsia="Calibri" w:hAnsi="Times New Roman" w:cs="Times New Roman"/>
        </w:rPr>
        <w:t xml:space="preserve"> If so, </w:t>
      </w:r>
      <w:r w:rsidR="00A910A1">
        <w:rPr>
          <w:rFonts w:ascii="Times New Roman" w:eastAsia="Calibri" w:hAnsi="Times New Roman" w:cs="Times New Roman"/>
        </w:rPr>
        <w:t>the timing of</w:t>
      </w:r>
      <w:r w:rsidR="006A712B">
        <w:rPr>
          <w:rFonts w:ascii="Times New Roman" w:eastAsia="Calibri" w:hAnsi="Times New Roman" w:cs="Times New Roman"/>
        </w:rPr>
        <w:t xml:space="preserve"> that process </w:t>
      </w:r>
      <w:r w:rsidR="00A910A1">
        <w:rPr>
          <w:rFonts w:ascii="Times New Roman" w:eastAsia="Calibri" w:hAnsi="Times New Roman" w:cs="Times New Roman"/>
        </w:rPr>
        <w:t xml:space="preserve">also needs to be taken </w:t>
      </w:r>
      <w:r w:rsidR="006A712B">
        <w:rPr>
          <w:rFonts w:ascii="Times New Roman" w:eastAsia="Calibri" w:hAnsi="Times New Roman" w:cs="Times New Roman"/>
        </w:rPr>
        <w:t xml:space="preserve">into account. </w:t>
      </w:r>
    </w:p>
    <w:p w:rsidR="006A712B" w:rsidRDefault="006A712B" w:rsidP="000A3B85">
      <w:pPr>
        <w:spacing w:after="0" w:line="240" w:lineRule="auto"/>
        <w:rPr>
          <w:rFonts w:ascii="Times New Roman" w:eastAsia="Calibri" w:hAnsi="Times New Roman" w:cs="Times New Roman"/>
        </w:rPr>
      </w:pPr>
    </w:p>
    <w:p w:rsidR="00F87EEA" w:rsidRDefault="00903541" w:rsidP="000A3B85">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6A712B">
        <w:rPr>
          <w:rFonts w:ascii="Times New Roman" w:eastAsia="Calibri" w:hAnsi="Times New Roman" w:cs="Times New Roman"/>
        </w:rPr>
        <w:t xml:space="preserve">DeFoor </w:t>
      </w:r>
      <w:r>
        <w:rPr>
          <w:rFonts w:ascii="Times New Roman" w:eastAsia="Calibri" w:hAnsi="Times New Roman" w:cs="Times New Roman"/>
        </w:rPr>
        <w:t>said</w:t>
      </w:r>
      <w:r w:rsidR="006A712B">
        <w:rPr>
          <w:rFonts w:ascii="Times New Roman" w:eastAsia="Calibri" w:hAnsi="Times New Roman" w:cs="Times New Roman"/>
        </w:rPr>
        <w:t xml:space="preserve"> her primary interest </w:t>
      </w:r>
      <w:r>
        <w:rPr>
          <w:rFonts w:ascii="Times New Roman" w:eastAsia="Calibri" w:hAnsi="Times New Roman" w:cs="Times New Roman"/>
        </w:rPr>
        <w:t>from day one has been</w:t>
      </w:r>
      <w:r w:rsidR="006A712B">
        <w:rPr>
          <w:rFonts w:ascii="Times New Roman" w:eastAsia="Calibri" w:hAnsi="Times New Roman" w:cs="Times New Roman"/>
        </w:rPr>
        <w:t xml:space="preserve"> getting City Council a role in approving or preventing any JEA privatization</w:t>
      </w:r>
      <w:r>
        <w:rPr>
          <w:rFonts w:ascii="Times New Roman" w:eastAsia="Calibri" w:hAnsi="Times New Roman" w:cs="Times New Roman"/>
        </w:rPr>
        <w:t xml:space="preserve"> effort</w:t>
      </w:r>
      <w:r w:rsidR="00C43C5A">
        <w:rPr>
          <w:rFonts w:ascii="Times New Roman" w:eastAsia="Calibri" w:hAnsi="Times New Roman" w:cs="Times New Roman"/>
        </w:rPr>
        <w:t xml:space="preserve">. If we pull out the “explore or investigate” language and file </w:t>
      </w:r>
      <w:r w:rsidR="0068589B">
        <w:rPr>
          <w:rFonts w:ascii="Times New Roman" w:eastAsia="Calibri" w:hAnsi="Times New Roman" w:cs="Times New Roman"/>
        </w:rPr>
        <w:t xml:space="preserve">it as a separate bill for the next meeting, are we guaranteed to get it on the November ballot? </w:t>
      </w:r>
      <w:r>
        <w:rPr>
          <w:rFonts w:ascii="Times New Roman" w:eastAsia="Calibri" w:hAnsi="Times New Roman" w:cs="Times New Roman"/>
        </w:rPr>
        <w:t xml:space="preserve">Ms. </w:t>
      </w:r>
      <w:r w:rsidR="0068589B">
        <w:rPr>
          <w:rFonts w:ascii="Times New Roman" w:eastAsia="Calibri" w:hAnsi="Times New Roman" w:cs="Times New Roman"/>
        </w:rPr>
        <w:t>Sidman</w:t>
      </w:r>
      <w:r>
        <w:rPr>
          <w:rFonts w:ascii="Times New Roman" w:eastAsia="Calibri" w:hAnsi="Times New Roman" w:cs="Times New Roman"/>
        </w:rPr>
        <w:t xml:space="preserve"> said</w:t>
      </w:r>
      <w:r w:rsidR="0068589B">
        <w:rPr>
          <w:rFonts w:ascii="Times New Roman" w:eastAsia="Calibri" w:hAnsi="Times New Roman" w:cs="Times New Roman"/>
        </w:rPr>
        <w:t xml:space="preserve"> that’</w:t>
      </w:r>
      <w:r w:rsidR="00EF6DCC">
        <w:rPr>
          <w:rFonts w:ascii="Times New Roman" w:eastAsia="Calibri" w:hAnsi="Times New Roman" w:cs="Times New Roman"/>
        </w:rPr>
        <w:t>s her</w:t>
      </w:r>
      <w:r w:rsidR="0068589B">
        <w:rPr>
          <w:rFonts w:ascii="Times New Roman" w:eastAsia="Calibri" w:hAnsi="Times New Roman" w:cs="Times New Roman"/>
        </w:rPr>
        <w:t xml:space="preserve"> understanding</w:t>
      </w:r>
      <w:r>
        <w:rPr>
          <w:rFonts w:ascii="Times New Roman" w:eastAsia="Calibri" w:hAnsi="Times New Roman" w:cs="Times New Roman"/>
        </w:rPr>
        <w:t xml:space="preserve"> of the Supervisor of Elections’ timeline</w:t>
      </w:r>
      <w:r w:rsidR="0068589B">
        <w:rPr>
          <w:rFonts w:ascii="Times New Roman" w:eastAsia="Calibri" w:hAnsi="Times New Roman" w:cs="Times New Roman"/>
        </w:rPr>
        <w:t>,</w:t>
      </w:r>
      <w:r>
        <w:rPr>
          <w:rFonts w:ascii="Times New Roman" w:eastAsia="Calibri" w:hAnsi="Times New Roman" w:cs="Times New Roman"/>
        </w:rPr>
        <w:t xml:space="preserve"> assuming the Mayor will sign the bill</w:t>
      </w:r>
      <w:r w:rsidR="0068589B">
        <w:rPr>
          <w:rFonts w:ascii="Times New Roman" w:eastAsia="Calibri" w:hAnsi="Times New Roman" w:cs="Times New Roman"/>
        </w:rPr>
        <w:t xml:space="preserve"> immediately after approval and it gets to the SOE</w:t>
      </w:r>
      <w:r>
        <w:rPr>
          <w:rFonts w:ascii="Times New Roman" w:eastAsia="Calibri" w:hAnsi="Times New Roman" w:cs="Times New Roman"/>
        </w:rPr>
        <w:t>’s office</w:t>
      </w:r>
      <w:r w:rsidR="0068589B">
        <w:rPr>
          <w:rFonts w:ascii="Times New Roman" w:eastAsia="Calibri" w:hAnsi="Times New Roman" w:cs="Times New Roman"/>
        </w:rPr>
        <w:t xml:space="preserve"> quickly</w:t>
      </w:r>
      <w:r>
        <w:rPr>
          <w:rFonts w:ascii="Times New Roman" w:eastAsia="Calibri" w:hAnsi="Times New Roman" w:cs="Times New Roman"/>
        </w:rPr>
        <w:t>. She will reconfirm with the Supervisor</w:t>
      </w:r>
      <w:r w:rsidR="0068589B">
        <w:rPr>
          <w:rFonts w:ascii="Times New Roman" w:eastAsia="Calibri" w:hAnsi="Times New Roman" w:cs="Times New Roman"/>
        </w:rPr>
        <w:t xml:space="preserve"> the exact timing </w:t>
      </w:r>
      <w:r w:rsidR="00F74F8C">
        <w:rPr>
          <w:rFonts w:ascii="Times New Roman" w:eastAsia="Calibri" w:hAnsi="Times New Roman" w:cs="Times New Roman"/>
        </w:rPr>
        <w:t>requirements</w:t>
      </w:r>
      <w:r w:rsidR="00EF6DCC">
        <w:rPr>
          <w:rFonts w:ascii="Times New Roman" w:eastAsia="Calibri" w:hAnsi="Times New Roman" w:cs="Times New Roman"/>
        </w:rPr>
        <w:t xml:space="preserve"> in writing</w:t>
      </w:r>
      <w:r w:rsidR="0068589B">
        <w:rPr>
          <w:rFonts w:ascii="Times New Roman" w:eastAsia="Calibri" w:hAnsi="Times New Roman" w:cs="Times New Roman"/>
        </w:rPr>
        <w:t xml:space="preserve">. </w:t>
      </w:r>
      <w:r>
        <w:rPr>
          <w:rFonts w:ascii="Times New Roman" w:eastAsia="Calibri" w:hAnsi="Times New Roman" w:cs="Times New Roman"/>
        </w:rPr>
        <w:t xml:space="preserve">Ms. </w:t>
      </w:r>
      <w:r w:rsidR="003264B2">
        <w:rPr>
          <w:rFonts w:ascii="Times New Roman" w:eastAsia="Calibri" w:hAnsi="Times New Roman" w:cs="Times New Roman"/>
        </w:rPr>
        <w:t xml:space="preserve">Taylor </w:t>
      </w:r>
      <w:r>
        <w:rPr>
          <w:rFonts w:ascii="Times New Roman" w:eastAsia="Calibri" w:hAnsi="Times New Roman" w:cs="Times New Roman"/>
        </w:rPr>
        <w:t xml:space="preserve">asked that the </w:t>
      </w:r>
      <w:r w:rsidR="003264B2">
        <w:rPr>
          <w:rFonts w:ascii="Times New Roman" w:eastAsia="Calibri" w:hAnsi="Times New Roman" w:cs="Times New Roman"/>
        </w:rPr>
        <w:t>confirm</w:t>
      </w:r>
      <w:r>
        <w:rPr>
          <w:rFonts w:ascii="Times New Roman" w:eastAsia="Calibri" w:hAnsi="Times New Roman" w:cs="Times New Roman"/>
        </w:rPr>
        <w:t>ation</w:t>
      </w:r>
      <w:r w:rsidR="003264B2">
        <w:rPr>
          <w:rFonts w:ascii="Times New Roman" w:eastAsia="Calibri" w:hAnsi="Times New Roman" w:cs="Times New Roman"/>
        </w:rPr>
        <w:t xml:space="preserve"> with </w:t>
      </w:r>
      <w:r>
        <w:rPr>
          <w:rFonts w:ascii="Times New Roman" w:eastAsia="Calibri" w:hAnsi="Times New Roman" w:cs="Times New Roman"/>
        </w:rPr>
        <w:t xml:space="preserve">the SOE include whether a </w:t>
      </w:r>
      <w:r w:rsidR="003264B2">
        <w:rPr>
          <w:rFonts w:ascii="Times New Roman" w:eastAsia="Calibri" w:hAnsi="Times New Roman" w:cs="Times New Roman"/>
        </w:rPr>
        <w:t>fiscal impact statement is required or not; the fiscal impact statement committee has to get a notice from the SOE before it can be appointed and do its work, so that timing is important as well.</w:t>
      </w:r>
      <w:r w:rsidR="00F87EEA">
        <w:rPr>
          <w:rFonts w:ascii="Times New Roman" w:eastAsia="Calibri" w:hAnsi="Times New Roman" w:cs="Times New Roman"/>
        </w:rPr>
        <w:t xml:space="preserve"> </w:t>
      </w:r>
      <w:r w:rsidR="00F74F8C">
        <w:rPr>
          <w:rFonts w:ascii="Times New Roman" w:eastAsia="Calibri" w:hAnsi="Times New Roman" w:cs="Times New Roman"/>
        </w:rPr>
        <w:t xml:space="preserve">Ms. </w:t>
      </w:r>
      <w:r w:rsidR="00F87EEA">
        <w:rPr>
          <w:rFonts w:ascii="Times New Roman" w:eastAsia="Calibri" w:hAnsi="Times New Roman" w:cs="Times New Roman"/>
        </w:rPr>
        <w:t xml:space="preserve">DeFoor </w:t>
      </w:r>
      <w:r w:rsidR="00F74F8C">
        <w:rPr>
          <w:rFonts w:ascii="Times New Roman" w:eastAsia="Calibri" w:hAnsi="Times New Roman" w:cs="Times New Roman"/>
        </w:rPr>
        <w:t>said</w:t>
      </w:r>
      <w:r w:rsidR="00F87EEA">
        <w:rPr>
          <w:rFonts w:ascii="Times New Roman" w:eastAsia="Calibri" w:hAnsi="Times New Roman" w:cs="Times New Roman"/>
        </w:rPr>
        <w:t xml:space="preserve"> if </w:t>
      </w:r>
      <w:r w:rsidR="00F74F8C">
        <w:rPr>
          <w:rFonts w:ascii="Times New Roman" w:eastAsia="Calibri" w:hAnsi="Times New Roman" w:cs="Times New Roman"/>
        </w:rPr>
        <w:t xml:space="preserve">the </w:t>
      </w:r>
      <w:r w:rsidR="00F74F8C" w:rsidRPr="00F74F8C">
        <w:rPr>
          <w:rFonts w:ascii="Times New Roman" w:eastAsia="Calibri" w:hAnsi="Times New Roman" w:cs="Times New Roman"/>
        </w:rPr>
        <w:t xml:space="preserve">“explore or investigate” </w:t>
      </w:r>
      <w:r w:rsidR="00F74F8C">
        <w:rPr>
          <w:rFonts w:ascii="Times New Roman" w:eastAsia="Calibri" w:hAnsi="Times New Roman" w:cs="Times New Roman"/>
        </w:rPr>
        <w:t xml:space="preserve">language is </w:t>
      </w:r>
      <w:r w:rsidR="00F87EEA">
        <w:rPr>
          <w:rFonts w:ascii="Times New Roman" w:eastAsia="Calibri" w:hAnsi="Times New Roman" w:cs="Times New Roman"/>
        </w:rPr>
        <w:t>take</w:t>
      </w:r>
      <w:r w:rsidR="00F74F8C">
        <w:rPr>
          <w:rFonts w:ascii="Times New Roman" w:eastAsia="Calibri" w:hAnsi="Times New Roman" w:cs="Times New Roman"/>
        </w:rPr>
        <w:t>n</w:t>
      </w:r>
      <w:r w:rsidR="00F87EEA">
        <w:rPr>
          <w:rFonts w:ascii="Times New Roman" w:eastAsia="Calibri" w:hAnsi="Times New Roman" w:cs="Times New Roman"/>
        </w:rPr>
        <w:t xml:space="preserve"> out then Council is right back where it started – JEA can start doing what it wants without Council having a role until a final approval is requested. </w:t>
      </w:r>
      <w:r w:rsidR="00F74F8C">
        <w:rPr>
          <w:rFonts w:ascii="Times New Roman" w:eastAsia="Calibri" w:hAnsi="Times New Roman" w:cs="Times New Roman"/>
        </w:rPr>
        <w:t>Ms. Priestly Jackson</w:t>
      </w:r>
      <w:r w:rsidR="00F87EEA">
        <w:rPr>
          <w:rFonts w:ascii="Times New Roman" w:eastAsia="Calibri" w:hAnsi="Times New Roman" w:cs="Times New Roman"/>
        </w:rPr>
        <w:t xml:space="preserve"> ask</w:t>
      </w:r>
      <w:r w:rsidR="00F74F8C">
        <w:rPr>
          <w:rFonts w:ascii="Times New Roman" w:eastAsia="Calibri" w:hAnsi="Times New Roman" w:cs="Times New Roman"/>
        </w:rPr>
        <w:t>ed</w:t>
      </w:r>
      <w:r w:rsidR="00F87EEA">
        <w:rPr>
          <w:rFonts w:ascii="Times New Roman" w:eastAsia="Calibri" w:hAnsi="Times New Roman" w:cs="Times New Roman"/>
        </w:rPr>
        <w:t xml:space="preserve"> for a </w:t>
      </w:r>
      <w:r w:rsidR="00F74F8C">
        <w:rPr>
          <w:rFonts w:ascii="Times New Roman" w:eastAsia="Calibri" w:hAnsi="Times New Roman" w:cs="Times New Roman"/>
        </w:rPr>
        <w:t>“</w:t>
      </w:r>
      <w:r w:rsidR="00F87EEA">
        <w:rPr>
          <w:rFonts w:ascii="Times New Roman" w:eastAsia="Calibri" w:hAnsi="Times New Roman" w:cs="Times New Roman"/>
        </w:rPr>
        <w:t>flow chart</w:t>
      </w:r>
      <w:r w:rsidR="00F74F8C">
        <w:rPr>
          <w:rFonts w:ascii="Times New Roman" w:eastAsia="Calibri" w:hAnsi="Times New Roman" w:cs="Times New Roman"/>
        </w:rPr>
        <w:t>”</w:t>
      </w:r>
      <w:r w:rsidR="00F87EEA">
        <w:rPr>
          <w:rFonts w:ascii="Times New Roman" w:eastAsia="Calibri" w:hAnsi="Times New Roman" w:cs="Times New Roman"/>
        </w:rPr>
        <w:t xml:space="preserve"> of the separation of powe</w:t>
      </w:r>
      <w:r w:rsidR="00F74F8C">
        <w:rPr>
          <w:rFonts w:ascii="Times New Roman" w:eastAsia="Calibri" w:hAnsi="Times New Roman" w:cs="Times New Roman"/>
        </w:rPr>
        <w:t>rs between City Council and JEA.</w:t>
      </w:r>
      <w:r w:rsidR="00F87EEA">
        <w:rPr>
          <w:rFonts w:ascii="Times New Roman" w:eastAsia="Calibri" w:hAnsi="Times New Roman" w:cs="Times New Roman"/>
        </w:rPr>
        <w:t xml:space="preserve"> </w:t>
      </w:r>
      <w:r w:rsidR="00F74F8C">
        <w:rPr>
          <w:rFonts w:ascii="Times New Roman" w:eastAsia="Calibri" w:hAnsi="Times New Roman" w:cs="Times New Roman"/>
        </w:rPr>
        <w:t>W</w:t>
      </w:r>
      <w:r w:rsidR="00F87EEA">
        <w:rPr>
          <w:rFonts w:ascii="Times New Roman" w:eastAsia="Calibri" w:hAnsi="Times New Roman" w:cs="Times New Roman"/>
        </w:rPr>
        <w:t>hat makes them</w:t>
      </w:r>
      <w:r w:rsidR="00F74F8C">
        <w:rPr>
          <w:rFonts w:ascii="Times New Roman" w:eastAsia="Calibri" w:hAnsi="Times New Roman" w:cs="Times New Roman"/>
        </w:rPr>
        <w:t xml:space="preserve"> equal or superior to the Council and prevented</w:t>
      </w:r>
      <w:r w:rsidR="00F87EEA">
        <w:rPr>
          <w:rFonts w:ascii="Times New Roman" w:eastAsia="Calibri" w:hAnsi="Times New Roman" w:cs="Times New Roman"/>
        </w:rPr>
        <w:t xml:space="preserve"> the City Council from intervening in the ITN process when it wanted to several years ago? </w:t>
      </w:r>
    </w:p>
    <w:p w:rsidR="00F87EEA" w:rsidRDefault="00F87EEA" w:rsidP="000A3B85">
      <w:pPr>
        <w:spacing w:after="0" w:line="240" w:lineRule="auto"/>
        <w:rPr>
          <w:rFonts w:ascii="Times New Roman" w:eastAsia="Calibri" w:hAnsi="Times New Roman" w:cs="Times New Roman"/>
        </w:rPr>
      </w:pPr>
    </w:p>
    <w:p w:rsidR="00F87EEA" w:rsidRPr="00CE2A2A" w:rsidRDefault="00F87EEA" w:rsidP="000A3B85">
      <w:pPr>
        <w:spacing w:after="0" w:line="240" w:lineRule="auto"/>
        <w:rPr>
          <w:rFonts w:ascii="Times New Roman" w:eastAsia="Calibri" w:hAnsi="Times New Roman" w:cs="Times New Roman"/>
          <w:u w:val="single"/>
        </w:rPr>
      </w:pPr>
      <w:r w:rsidRPr="00CE2A2A">
        <w:rPr>
          <w:rFonts w:ascii="Times New Roman" w:eastAsia="Calibri" w:hAnsi="Times New Roman" w:cs="Times New Roman"/>
          <w:u w:val="single"/>
        </w:rPr>
        <w:t>Future issues</w:t>
      </w:r>
    </w:p>
    <w:p w:rsidR="00CE2A2A" w:rsidRDefault="00110C77" w:rsidP="000A3B85">
      <w:pPr>
        <w:pStyle w:val="ListParagraph"/>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Confirmation from OGC regarding referendum necessity and f</w:t>
      </w:r>
      <w:r w:rsidR="00F87EEA" w:rsidRPr="00CE2A2A">
        <w:rPr>
          <w:rFonts w:ascii="Times New Roman" w:eastAsia="Calibri" w:hAnsi="Times New Roman" w:cs="Times New Roman"/>
        </w:rPr>
        <w:t xml:space="preserve">inal language for </w:t>
      </w:r>
      <w:r w:rsidR="00F74F8C">
        <w:rPr>
          <w:rFonts w:ascii="Times New Roman" w:eastAsia="Calibri" w:hAnsi="Times New Roman" w:cs="Times New Roman"/>
        </w:rPr>
        <w:t>Sec</w:t>
      </w:r>
      <w:r>
        <w:rPr>
          <w:rFonts w:ascii="Times New Roman" w:eastAsia="Calibri" w:hAnsi="Times New Roman" w:cs="Times New Roman"/>
        </w:rPr>
        <w:t>tion</w:t>
      </w:r>
      <w:r w:rsidR="00F74F8C">
        <w:rPr>
          <w:rFonts w:ascii="Times New Roman" w:eastAsia="Calibri" w:hAnsi="Times New Roman" w:cs="Times New Roman"/>
        </w:rPr>
        <w:t xml:space="preserve"> </w:t>
      </w:r>
      <w:r w:rsidR="00F87EEA" w:rsidRPr="00CE2A2A">
        <w:rPr>
          <w:rFonts w:ascii="Times New Roman" w:eastAsia="Calibri" w:hAnsi="Times New Roman" w:cs="Times New Roman"/>
        </w:rPr>
        <w:t>21.11 referendum</w:t>
      </w:r>
      <w:r w:rsidR="00F74F8C">
        <w:rPr>
          <w:rFonts w:ascii="Times New Roman" w:eastAsia="Calibri" w:hAnsi="Times New Roman" w:cs="Times New Roman"/>
        </w:rPr>
        <w:t>.</w:t>
      </w:r>
    </w:p>
    <w:p w:rsidR="00CE2A2A" w:rsidRDefault="00F74F8C" w:rsidP="000A3B85">
      <w:pPr>
        <w:pStyle w:val="ListParagraph"/>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 xml:space="preserve">Ms. </w:t>
      </w:r>
      <w:r w:rsidR="00F87EEA" w:rsidRPr="00CE2A2A">
        <w:rPr>
          <w:rFonts w:ascii="Times New Roman" w:eastAsia="Calibri" w:hAnsi="Times New Roman" w:cs="Times New Roman"/>
        </w:rPr>
        <w:t xml:space="preserve">Sidman </w:t>
      </w:r>
      <w:r>
        <w:rPr>
          <w:rFonts w:ascii="Times New Roman" w:eastAsia="Calibri" w:hAnsi="Times New Roman" w:cs="Times New Roman"/>
        </w:rPr>
        <w:t xml:space="preserve">to </w:t>
      </w:r>
      <w:r w:rsidR="00F87EEA" w:rsidRPr="00CE2A2A">
        <w:rPr>
          <w:rFonts w:ascii="Times New Roman" w:eastAsia="Calibri" w:hAnsi="Times New Roman" w:cs="Times New Roman"/>
        </w:rPr>
        <w:t>confirm with SOE the referendum deadline and fiscal impact statement</w:t>
      </w:r>
      <w:r>
        <w:rPr>
          <w:rFonts w:ascii="Times New Roman" w:eastAsia="Calibri" w:hAnsi="Times New Roman" w:cs="Times New Roman"/>
        </w:rPr>
        <w:t xml:space="preserve"> requirement.</w:t>
      </w:r>
    </w:p>
    <w:p w:rsidR="00CE2A2A" w:rsidRDefault="00F87EEA" w:rsidP="000A3B85">
      <w:pPr>
        <w:pStyle w:val="ListParagraph"/>
        <w:numPr>
          <w:ilvl w:val="0"/>
          <w:numId w:val="2"/>
        </w:numPr>
        <w:spacing w:after="0" w:line="240" w:lineRule="auto"/>
        <w:rPr>
          <w:rFonts w:ascii="Times New Roman" w:eastAsia="Calibri" w:hAnsi="Times New Roman" w:cs="Times New Roman"/>
        </w:rPr>
      </w:pPr>
      <w:r w:rsidRPr="00CE2A2A">
        <w:rPr>
          <w:rFonts w:ascii="Times New Roman" w:eastAsia="Calibri" w:hAnsi="Times New Roman" w:cs="Times New Roman"/>
        </w:rPr>
        <w:t xml:space="preserve">Redline </w:t>
      </w:r>
      <w:r w:rsidR="00CE2A2A" w:rsidRPr="00CE2A2A">
        <w:rPr>
          <w:rFonts w:ascii="Times New Roman" w:eastAsia="Calibri" w:hAnsi="Times New Roman" w:cs="Times New Roman"/>
        </w:rPr>
        <w:t xml:space="preserve">version </w:t>
      </w:r>
      <w:r w:rsidRPr="00CE2A2A">
        <w:rPr>
          <w:rFonts w:ascii="Times New Roman" w:eastAsia="Calibri" w:hAnsi="Times New Roman" w:cs="Times New Roman"/>
        </w:rPr>
        <w:t>of all of Article 21 changes</w:t>
      </w:r>
      <w:r w:rsidR="00F74F8C">
        <w:rPr>
          <w:rFonts w:ascii="Times New Roman" w:eastAsia="Calibri" w:hAnsi="Times New Roman" w:cs="Times New Roman"/>
        </w:rPr>
        <w:t>.</w:t>
      </w:r>
    </w:p>
    <w:p w:rsidR="00CE2A2A" w:rsidRDefault="00F87EEA" w:rsidP="000A3B85">
      <w:pPr>
        <w:pStyle w:val="ListParagraph"/>
        <w:numPr>
          <w:ilvl w:val="0"/>
          <w:numId w:val="2"/>
        </w:numPr>
        <w:spacing w:after="0" w:line="240" w:lineRule="auto"/>
        <w:rPr>
          <w:rFonts w:ascii="Times New Roman" w:eastAsia="Calibri" w:hAnsi="Times New Roman" w:cs="Times New Roman"/>
        </w:rPr>
      </w:pPr>
      <w:r w:rsidRPr="00CE2A2A">
        <w:rPr>
          <w:rFonts w:ascii="Times New Roman" w:eastAsia="Calibri" w:hAnsi="Times New Roman" w:cs="Times New Roman"/>
        </w:rPr>
        <w:t>Summary table of all changes</w:t>
      </w:r>
      <w:r w:rsidR="008E56CD">
        <w:rPr>
          <w:rFonts w:ascii="Times New Roman" w:eastAsia="Calibri" w:hAnsi="Times New Roman" w:cs="Times New Roman"/>
        </w:rPr>
        <w:t>.</w:t>
      </w:r>
    </w:p>
    <w:p w:rsidR="00F87EEA" w:rsidRDefault="00CE2A2A" w:rsidP="000A3B85">
      <w:pPr>
        <w:pStyle w:val="ListParagraph"/>
        <w:numPr>
          <w:ilvl w:val="0"/>
          <w:numId w:val="2"/>
        </w:numPr>
        <w:spacing w:after="0" w:line="240" w:lineRule="auto"/>
        <w:rPr>
          <w:rFonts w:ascii="Times New Roman" w:eastAsia="Calibri" w:hAnsi="Times New Roman" w:cs="Times New Roman"/>
        </w:rPr>
      </w:pPr>
      <w:r w:rsidRPr="00CE2A2A">
        <w:rPr>
          <w:rFonts w:ascii="Times New Roman" w:eastAsia="Calibri" w:hAnsi="Times New Roman" w:cs="Times New Roman"/>
        </w:rPr>
        <w:t>First draft of legislation for the next meeting on June 22</w:t>
      </w:r>
      <w:r w:rsidR="00F74F8C">
        <w:rPr>
          <w:rFonts w:ascii="Times New Roman" w:eastAsia="Calibri" w:hAnsi="Times New Roman" w:cs="Times New Roman"/>
        </w:rPr>
        <w:t>.</w:t>
      </w:r>
    </w:p>
    <w:p w:rsidR="00CE2A2A" w:rsidRPr="00CE2A2A" w:rsidRDefault="00CE2A2A" w:rsidP="000A3B85">
      <w:pPr>
        <w:pStyle w:val="ListParagraph"/>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Analysis of separation of powers of City Council and JEA board</w:t>
      </w:r>
      <w:r w:rsidR="00110C77">
        <w:rPr>
          <w:rFonts w:ascii="Times New Roman" w:eastAsia="Calibri" w:hAnsi="Times New Roman" w:cs="Times New Roman"/>
        </w:rPr>
        <w:t xml:space="preserve"> (per CM Priestly Jackson)</w:t>
      </w:r>
      <w:r w:rsidR="008E56CD">
        <w:rPr>
          <w:rFonts w:ascii="Times New Roman" w:eastAsia="Calibri" w:hAnsi="Times New Roman" w:cs="Times New Roman"/>
        </w:rPr>
        <w:t>.</w:t>
      </w:r>
    </w:p>
    <w:p w:rsidR="00CD6FFB" w:rsidRDefault="00CD6FFB" w:rsidP="000A3B85">
      <w:pPr>
        <w:spacing w:after="0" w:line="240" w:lineRule="auto"/>
        <w:rPr>
          <w:rFonts w:ascii="Times New Roman" w:eastAsia="Calibri" w:hAnsi="Times New Roman" w:cs="Times New Roman"/>
        </w:rPr>
      </w:pPr>
    </w:p>
    <w:p w:rsidR="00CD6FFB" w:rsidRDefault="00CD6FFB" w:rsidP="000A3B85">
      <w:pPr>
        <w:spacing w:after="0" w:line="240" w:lineRule="auto"/>
        <w:rPr>
          <w:rFonts w:ascii="Times New Roman" w:eastAsia="Calibri" w:hAnsi="Times New Roman" w:cs="Times New Roman"/>
        </w:rPr>
      </w:pPr>
    </w:p>
    <w:p w:rsidR="009C7604" w:rsidRDefault="00496B1C" w:rsidP="000A3B85">
      <w:pPr>
        <w:spacing w:after="0" w:line="240" w:lineRule="auto"/>
        <w:rPr>
          <w:rFonts w:ascii="Times New Roman" w:eastAsia="Calibri" w:hAnsi="Times New Roman" w:cs="Times New Roman"/>
        </w:rPr>
      </w:pPr>
      <w:r>
        <w:rPr>
          <w:rFonts w:ascii="Times New Roman" w:eastAsia="Calibri" w:hAnsi="Times New Roman" w:cs="Times New Roman"/>
        </w:rPr>
        <w:lastRenderedPageBreak/>
        <w:t>Next meeting</w:t>
      </w:r>
      <w:r w:rsidR="00B41A36">
        <w:rPr>
          <w:rFonts w:ascii="Times New Roman" w:eastAsia="Calibri" w:hAnsi="Times New Roman" w:cs="Times New Roman"/>
        </w:rPr>
        <w:t>:</w:t>
      </w:r>
      <w:r w:rsidR="00CE2A2A">
        <w:rPr>
          <w:rFonts w:ascii="Times New Roman" w:eastAsia="Calibri" w:hAnsi="Times New Roman" w:cs="Times New Roman"/>
        </w:rPr>
        <w:t xml:space="preserve"> June 22</w:t>
      </w:r>
      <w:r w:rsidR="00CE2A2A" w:rsidRPr="00CE2A2A">
        <w:rPr>
          <w:rFonts w:ascii="Times New Roman" w:eastAsia="Calibri" w:hAnsi="Times New Roman" w:cs="Times New Roman"/>
          <w:vertAlign w:val="superscript"/>
        </w:rPr>
        <w:t>nd</w:t>
      </w:r>
      <w:r w:rsidR="00CE2A2A">
        <w:rPr>
          <w:rFonts w:ascii="Times New Roman" w:eastAsia="Calibri" w:hAnsi="Times New Roman" w:cs="Times New Roman"/>
        </w:rPr>
        <w:t>.</w:t>
      </w:r>
    </w:p>
    <w:p w:rsidR="00E20F4F" w:rsidRPr="004D3346" w:rsidRDefault="00E20F4F" w:rsidP="008F55D2">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F50E20">
        <w:rPr>
          <w:rFonts w:ascii="Times New Roman" w:eastAsia="Calibri" w:hAnsi="Times New Roman" w:cs="Times New Roman"/>
        </w:rPr>
        <w:t>1</w:t>
      </w:r>
      <w:r w:rsidR="00CE2A2A">
        <w:rPr>
          <w:rFonts w:ascii="Times New Roman" w:eastAsia="Calibri" w:hAnsi="Times New Roman" w:cs="Times New Roman"/>
        </w:rPr>
        <w:t>2</w:t>
      </w:r>
      <w:r>
        <w:rPr>
          <w:rFonts w:ascii="Times New Roman" w:eastAsia="Calibri" w:hAnsi="Times New Roman" w:cs="Times New Roman"/>
        </w:rPr>
        <w:t>:</w:t>
      </w:r>
      <w:r w:rsidR="00CE2A2A">
        <w:rPr>
          <w:rFonts w:ascii="Times New Roman" w:eastAsia="Calibri" w:hAnsi="Times New Roman" w:cs="Times New Roman"/>
        </w:rPr>
        <w:t>57</w:t>
      </w:r>
      <w:r w:rsidR="00BF75E5">
        <w:rPr>
          <w:rFonts w:ascii="Times New Roman" w:eastAsia="Calibri" w:hAnsi="Times New Roman" w:cs="Times New Roman"/>
        </w:rPr>
        <w:t xml:space="preserve"> </w:t>
      </w:r>
      <w:r w:rsidR="00B41A36">
        <w:rPr>
          <w:rFonts w:ascii="Times New Roman" w:eastAsia="Calibri" w:hAnsi="Times New Roman" w:cs="Times New Roman"/>
        </w:rPr>
        <w:t>p</w:t>
      </w:r>
      <w:r w:rsidRPr="007807E4">
        <w:rPr>
          <w:rFonts w:ascii="Times New Roman" w:eastAsia="Calibri" w:hAnsi="Times New Roman" w:cs="Times New Roman"/>
        </w:rPr>
        <w:t>.m.</w:t>
      </w:r>
    </w:p>
    <w:p w:rsidR="007807E4" w:rsidRPr="007807E4" w:rsidRDefault="007807E4" w:rsidP="007807E4">
      <w:pPr>
        <w:spacing w:after="0" w:line="240" w:lineRule="auto"/>
        <w:rPr>
          <w:rFonts w:ascii="Times New Roman" w:eastAsia="Calibri" w:hAnsi="Times New Roman" w:cs="Times New Roman"/>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ED0B23" w:rsidP="007807E4">
      <w:pPr>
        <w:spacing w:after="0" w:line="240" w:lineRule="auto"/>
        <w:rPr>
          <w:rFonts w:ascii="Times New Roman" w:eastAsia="Calibri" w:hAnsi="Times New Roman" w:cs="Times New Roman"/>
        </w:rPr>
      </w:pPr>
      <w:hyperlink r:id="rId13"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7807E4" w:rsidRDefault="00B41A36" w:rsidP="007807E4">
      <w:pPr>
        <w:spacing w:after="0" w:line="240" w:lineRule="auto"/>
        <w:rPr>
          <w:rFonts w:ascii="Times New Roman" w:eastAsia="Calibri" w:hAnsi="Times New Roman" w:cs="Times New Roman"/>
        </w:rPr>
      </w:pPr>
      <w:r>
        <w:rPr>
          <w:rFonts w:ascii="Times New Roman" w:eastAsia="Calibri" w:hAnsi="Times New Roman" w:cs="Times New Roman"/>
        </w:rPr>
        <w:t>6</w:t>
      </w:r>
      <w:r w:rsidR="007807E4" w:rsidRPr="007807E4">
        <w:rPr>
          <w:rFonts w:ascii="Times New Roman" w:eastAsia="Calibri" w:hAnsi="Times New Roman" w:cs="Times New Roman"/>
        </w:rPr>
        <w:t>.</w:t>
      </w:r>
      <w:r w:rsidR="00ED0B23">
        <w:rPr>
          <w:rFonts w:ascii="Times New Roman" w:eastAsia="Calibri" w:hAnsi="Times New Roman" w:cs="Times New Roman"/>
        </w:rPr>
        <w:t>10</w:t>
      </w:r>
      <w:r w:rsidR="001048E5">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ED0B23">
        <w:rPr>
          <w:rFonts w:ascii="Times New Roman" w:eastAsia="Calibri" w:hAnsi="Times New Roman" w:cs="Times New Roman"/>
        </w:rPr>
        <w:t>1</w:t>
      </w:r>
      <w:r w:rsidR="004E0F5D">
        <w:rPr>
          <w:rFonts w:ascii="Times New Roman" w:eastAsia="Calibri" w:hAnsi="Times New Roman" w:cs="Times New Roman"/>
        </w:rPr>
        <w:t>2</w:t>
      </w:r>
      <w:r w:rsidR="007807E4" w:rsidRPr="007807E4">
        <w:rPr>
          <w:rFonts w:ascii="Times New Roman" w:eastAsia="Calibri" w:hAnsi="Times New Roman" w:cs="Times New Roman"/>
        </w:rPr>
        <w:t>:</w:t>
      </w:r>
      <w:bookmarkStart w:id="0" w:name="_GoBack"/>
      <w:bookmarkEnd w:id="0"/>
      <w:r w:rsidR="005F704B">
        <w:rPr>
          <w:rFonts w:ascii="Times New Roman" w:eastAsia="Calibri" w:hAnsi="Times New Roman" w:cs="Times New Roman"/>
        </w:rPr>
        <w:t>0</w:t>
      </w:r>
      <w:r w:rsidR="00133D80">
        <w:rPr>
          <w:rFonts w:ascii="Times New Roman" w:eastAsia="Calibri" w:hAnsi="Times New Roman" w:cs="Times New Roman"/>
        </w:rPr>
        <w:t>0</w:t>
      </w:r>
      <w:r w:rsidR="007807E4" w:rsidRPr="007807E4">
        <w:rPr>
          <w:rFonts w:ascii="Times New Roman" w:eastAsia="Calibri" w:hAnsi="Times New Roman" w:cs="Times New Roman"/>
        </w:rPr>
        <w:t xml:space="preserve"> </w:t>
      </w:r>
      <w:r w:rsidR="002B42B7">
        <w:rPr>
          <w:rFonts w:ascii="Times New Roman" w:eastAsia="Calibri" w:hAnsi="Times New Roman" w:cs="Times New Roman"/>
        </w:rPr>
        <w:t>p</w:t>
      </w:r>
      <w:r w:rsidR="007807E4" w:rsidRPr="007807E4">
        <w:rPr>
          <w:rFonts w:ascii="Times New Roman" w:eastAsia="Calibri" w:hAnsi="Times New Roman" w:cs="Times New Roman"/>
        </w:rPr>
        <w:t>.m.</w:t>
      </w:r>
    </w:p>
    <w:p w:rsidR="00554600" w:rsidRPr="007807E4" w:rsidRDefault="00554600" w:rsidP="007807E4">
      <w:pPr>
        <w:spacing w:after="0" w:line="240" w:lineRule="auto"/>
        <w:rPr>
          <w:rFonts w:ascii="Times New Roman" w:eastAsia="Calibri" w:hAnsi="Times New Roman" w:cs="Times New Roman"/>
        </w:rPr>
      </w:pPr>
    </w:p>
    <w:p w:rsidR="00554600" w:rsidRPr="00CA4B9C" w:rsidRDefault="00554600" w:rsidP="00CA4B9C">
      <w:pPr>
        <w:spacing w:after="0" w:line="240" w:lineRule="auto"/>
        <w:rPr>
          <w:rFonts w:ascii="Times New Roman" w:eastAsia="Calibri" w:hAnsi="Times New Roman" w:cs="Times New Roman"/>
        </w:rPr>
      </w:pPr>
    </w:p>
    <w:sectPr w:rsidR="00554600" w:rsidRPr="00CA4B9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811" w:rsidRDefault="001E6811" w:rsidP="009F79F3">
      <w:pPr>
        <w:spacing w:after="0" w:line="240" w:lineRule="auto"/>
      </w:pPr>
      <w:r>
        <w:separator/>
      </w:r>
    </w:p>
  </w:endnote>
  <w:endnote w:type="continuationSeparator" w:id="0">
    <w:p w:rsidR="001E6811" w:rsidRDefault="001E6811" w:rsidP="009F79F3">
      <w:pPr>
        <w:spacing w:after="0" w:line="240" w:lineRule="auto"/>
      </w:pPr>
      <w:r>
        <w:continuationSeparator/>
      </w:r>
    </w:p>
  </w:endnote>
  <w:endnote w:type="continuationNotice" w:id="1">
    <w:p w:rsidR="001E6811" w:rsidRDefault="001E68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BD7751" w:rsidRDefault="00BD7751">
        <w:pPr>
          <w:pStyle w:val="Footer"/>
          <w:jc w:val="center"/>
        </w:pPr>
        <w:r>
          <w:fldChar w:fldCharType="begin"/>
        </w:r>
        <w:r>
          <w:instrText xml:space="preserve"> PAGE   \* MERGEFORMAT </w:instrText>
        </w:r>
        <w:r>
          <w:fldChar w:fldCharType="separate"/>
        </w:r>
        <w:r w:rsidR="00ED0B23">
          <w:rPr>
            <w:noProof/>
          </w:rPr>
          <w:t>6</w:t>
        </w:r>
        <w:r>
          <w:rPr>
            <w:noProof/>
          </w:rPr>
          <w:fldChar w:fldCharType="end"/>
        </w:r>
      </w:p>
    </w:sdtContent>
  </w:sdt>
  <w:p w:rsidR="00BD7751" w:rsidRDefault="00BD7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811" w:rsidRDefault="001E6811" w:rsidP="009F79F3">
      <w:pPr>
        <w:spacing w:after="0" w:line="240" w:lineRule="auto"/>
      </w:pPr>
      <w:r>
        <w:separator/>
      </w:r>
    </w:p>
  </w:footnote>
  <w:footnote w:type="continuationSeparator" w:id="0">
    <w:p w:rsidR="001E6811" w:rsidRDefault="001E6811" w:rsidP="009F79F3">
      <w:pPr>
        <w:spacing w:after="0" w:line="240" w:lineRule="auto"/>
      </w:pPr>
      <w:r>
        <w:continuationSeparator/>
      </w:r>
    </w:p>
  </w:footnote>
  <w:footnote w:type="continuationNotice" w:id="1">
    <w:p w:rsidR="001E6811" w:rsidRDefault="001E681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51" w:rsidRDefault="00BD77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3670"/>
    <w:multiLevelType w:val="hybridMultilevel"/>
    <w:tmpl w:val="55BA4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654667"/>
    <w:multiLevelType w:val="hybridMultilevel"/>
    <w:tmpl w:val="3FE6C2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10418B"/>
    <w:multiLevelType w:val="hybridMultilevel"/>
    <w:tmpl w:val="790C2CDE"/>
    <w:lvl w:ilvl="0" w:tplc="04090005">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
    <w:nsid w:val="79AF0408"/>
    <w:multiLevelType w:val="hybridMultilevel"/>
    <w:tmpl w:val="B6FA3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4CAE"/>
    <w:rsid w:val="00005220"/>
    <w:rsid w:val="0000592E"/>
    <w:rsid w:val="00012B12"/>
    <w:rsid w:val="00014BB0"/>
    <w:rsid w:val="000170BB"/>
    <w:rsid w:val="00017AB0"/>
    <w:rsid w:val="00020604"/>
    <w:rsid w:val="0002242E"/>
    <w:rsid w:val="00022C71"/>
    <w:rsid w:val="0002354E"/>
    <w:rsid w:val="0002628B"/>
    <w:rsid w:val="00032EEF"/>
    <w:rsid w:val="0003446B"/>
    <w:rsid w:val="0003467E"/>
    <w:rsid w:val="00035F18"/>
    <w:rsid w:val="0004383D"/>
    <w:rsid w:val="000503F1"/>
    <w:rsid w:val="00051930"/>
    <w:rsid w:val="00051D44"/>
    <w:rsid w:val="000521BA"/>
    <w:rsid w:val="00055775"/>
    <w:rsid w:val="00062213"/>
    <w:rsid w:val="00064FC5"/>
    <w:rsid w:val="00065D02"/>
    <w:rsid w:val="00065F01"/>
    <w:rsid w:val="0006625B"/>
    <w:rsid w:val="0007070D"/>
    <w:rsid w:val="00076AB3"/>
    <w:rsid w:val="000772E7"/>
    <w:rsid w:val="000804E1"/>
    <w:rsid w:val="00086BDA"/>
    <w:rsid w:val="00086F51"/>
    <w:rsid w:val="0009282F"/>
    <w:rsid w:val="00092FBF"/>
    <w:rsid w:val="00095872"/>
    <w:rsid w:val="00095C89"/>
    <w:rsid w:val="000977D4"/>
    <w:rsid w:val="000A3B85"/>
    <w:rsid w:val="000B28A2"/>
    <w:rsid w:val="000B4165"/>
    <w:rsid w:val="000B51BF"/>
    <w:rsid w:val="000B6A21"/>
    <w:rsid w:val="000B7CB9"/>
    <w:rsid w:val="000C02EB"/>
    <w:rsid w:val="000C115C"/>
    <w:rsid w:val="000C3E16"/>
    <w:rsid w:val="000D2E8D"/>
    <w:rsid w:val="000D363B"/>
    <w:rsid w:val="000E6E5E"/>
    <w:rsid w:val="000E79C7"/>
    <w:rsid w:val="000F09DE"/>
    <w:rsid w:val="000F0B87"/>
    <w:rsid w:val="000F1500"/>
    <w:rsid w:val="000F2D54"/>
    <w:rsid w:val="000F3D7C"/>
    <w:rsid w:val="000F50C5"/>
    <w:rsid w:val="00100234"/>
    <w:rsid w:val="001048E5"/>
    <w:rsid w:val="00104ADB"/>
    <w:rsid w:val="00110C77"/>
    <w:rsid w:val="00111FFE"/>
    <w:rsid w:val="00116589"/>
    <w:rsid w:val="00123B05"/>
    <w:rsid w:val="0012578D"/>
    <w:rsid w:val="00133D80"/>
    <w:rsid w:val="00133EC0"/>
    <w:rsid w:val="00135E10"/>
    <w:rsid w:val="00141239"/>
    <w:rsid w:val="00141908"/>
    <w:rsid w:val="001425A9"/>
    <w:rsid w:val="0014271B"/>
    <w:rsid w:val="00142C08"/>
    <w:rsid w:val="001438AA"/>
    <w:rsid w:val="00144628"/>
    <w:rsid w:val="00144D35"/>
    <w:rsid w:val="00144DA6"/>
    <w:rsid w:val="00151037"/>
    <w:rsid w:val="00152C3B"/>
    <w:rsid w:val="001646A1"/>
    <w:rsid w:val="00170A5A"/>
    <w:rsid w:val="00170DEA"/>
    <w:rsid w:val="001712C7"/>
    <w:rsid w:val="00174152"/>
    <w:rsid w:val="00176246"/>
    <w:rsid w:val="0017642C"/>
    <w:rsid w:val="00184ED6"/>
    <w:rsid w:val="00190CB9"/>
    <w:rsid w:val="00191E07"/>
    <w:rsid w:val="001925F1"/>
    <w:rsid w:val="001948AF"/>
    <w:rsid w:val="001A283A"/>
    <w:rsid w:val="001A78C2"/>
    <w:rsid w:val="001B173E"/>
    <w:rsid w:val="001B44D1"/>
    <w:rsid w:val="001B6C26"/>
    <w:rsid w:val="001B79C5"/>
    <w:rsid w:val="001C233D"/>
    <w:rsid w:val="001C29D4"/>
    <w:rsid w:val="001C4562"/>
    <w:rsid w:val="001C6D71"/>
    <w:rsid w:val="001C76E2"/>
    <w:rsid w:val="001D1127"/>
    <w:rsid w:val="001D1B99"/>
    <w:rsid w:val="001D227A"/>
    <w:rsid w:val="001D45C1"/>
    <w:rsid w:val="001D617E"/>
    <w:rsid w:val="001E019A"/>
    <w:rsid w:val="001E3D87"/>
    <w:rsid w:val="001E43BC"/>
    <w:rsid w:val="001E48EF"/>
    <w:rsid w:val="001E56B0"/>
    <w:rsid w:val="001E6811"/>
    <w:rsid w:val="001E76A8"/>
    <w:rsid w:val="001F0080"/>
    <w:rsid w:val="001F14B8"/>
    <w:rsid w:val="001F251C"/>
    <w:rsid w:val="001F42A2"/>
    <w:rsid w:val="001F4D1E"/>
    <w:rsid w:val="00200599"/>
    <w:rsid w:val="00200A55"/>
    <w:rsid w:val="00202936"/>
    <w:rsid w:val="00204FAE"/>
    <w:rsid w:val="00207910"/>
    <w:rsid w:val="00210BB7"/>
    <w:rsid w:val="00212325"/>
    <w:rsid w:val="00213C4A"/>
    <w:rsid w:val="00216A72"/>
    <w:rsid w:val="00216FE3"/>
    <w:rsid w:val="00223927"/>
    <w:rsid w:val="0022559B"/>
    <w:rsid w:val="00230E6C"/>
    <w:rsid w:val="00236FD5"/>
    <w:rsid w:val="00237400"/>
    <w:rsid w:val="002375F8"/>
    <w:rsid w:val="002378AD"/>
    <w:rsid w:val="00240722"/>
    <w:rsid w:val="00240B89"/>
    <w:rsid w:val="00243470"/>
    <w:rsid w:val="00244185"/>
    <w:rsid w:val="00251CCC"/>
    <w:rsid w:val="00262D2E"/>
    <w:rsid w:val="0026344B"/>
    <w:rsid w:val="002669E7"/>
    <w:rsid w:val="00275F80"/>
    <w:rsid w:val="00276E6B"/>
    <w:rsid w:val="00277804"/>
    <w:rsid w:val="00280D73"/>
    <w:rsid w:val="002862FD"/>
    <w:rsid w:val="0028673F"/>
    <w:rsid w:val="002868D0"/>
    <w:rsid w:val="00291B0C"/>
    <w:rsid w:val="00296B0D"/>
    <w:rsid w:val="00297010"/>
    <w:rsid w:val="00297D8B"/>
    <w:rsid w:val="002A180F"/>
    <w:rsid w:val="002A4D06"/>
    <w:rsid w:val="002A4FEE"/>
    <w:rsid w:val="002B1372"/>
    <w:rsid w:val="002B27FB"/>
    <w:rsid w:val="002B42B7"/>
    <w:rsid w:val="002B65DA"/>
    <w:rsid w:val="002B735B"/>
    <w:rsid w:val="002C01E3"/>
    <w:rsid w:val="002C0DE1"/>
    <w:rsid w:val="002C2671"/>
    <w:rsid w:val="002C2F7D"/>
    <w:rsid w:val="002D03DC"/>
    <w:rsid w:val="002D120C"/>
    <w:rsid w:val="002D27D4"/>
    <w:rsid w:val="002D3C42"/>
    <w:rsid w:val="002E03ED"/>
    <w:rsid w:val="002E2C41"/>
    <w:rsid w:val="002E69D7"/>
    <w:rsid w:val="002F1C47"/>
    <w:rsid w:val="002F2B29"/>
    <w:rsid w:val="003052D7"/>
    <w:rsid w:val="003071AB"/>
    <w:rsid w:val="00313D0A"/>
    <w:rsid w:val="00313DD1"/>
    <w:rsid w:val="00320BC6"/>
    <w:rsid w:val="00324ACF"/>
    <w:rsid w:val="00326116"/>
    <w:rsid w:val="003264B2"/>
    <w:rsid w:val="00326837"/>
    <w:rsid w:val="00327A73"/>
    <w:rsid w:val="00332203"/>
    <w:rsid w:val="00332E4C"/>
    <w:rsid w:val="00334165"/>
    <w:rsid w:val="00336565"/>
    <w:rsid w:val="00336769"/>
    <w:rsid w:val="003413CA"/>
    <w:rsid w:val="0034275B"/>
    <w:rsid w:val="00343815"/>
    <w:rsid w:val="00345AB6"/>
    <w:rsid w:val="003461A0"/>
    <w:rsid w:val="00347A63"/>
    <w:rsid w:val="00347B4C"/>
    <w:rsid w:val="00351AC4"/>
    <w:rsid w:val="00353622"/>
    <w:rsid w:val="0035614D"/>
    <w:rsid w:val="003616D5"/>
    <w:rsid w:val="003734FF"/>
    <w:rsid w:val="00373842"/>
    <w:rsid w:val="00377F2E"/>
    <w:rsid w:val="00386438"/>
    <w:rsid w:val="003870CC"/>
    <w:rsid w:val="00391DF0"/>
    <w:rsid w:val="0039216F"/>
    <w:rsid w:val="003927C9"/>
    <w:rsid w:val="00396CA0"/>
    <w:rsid w:val="00396F5D"/>
    <w:rsid w:val="00397730"/>
    <w:rsid w:val="003A1697"/>
    <w:rsid w:val="003A26F8"/>
    <w:rsid w:val="003A2D44"/>
    <w:rsid w:val="003A45F2"/>
    <w:rsid w:val="003A49CC"/>
    <w:rsid w:val="003A779B"/>
    <w:rsid w:val="003B1E24"/>
    <w:rsid w:val="003B2A39"/>
    <w:rsid w:val="003B2EB9"/>
    <w:rsid w:val="003B47DC"/>
    <w:rsid w:val="003C13B4"/>
    <w:rsid w:val="003C29DB"/>
    <w:rsid w:val="003C66B9"/>
    <w:rsid w:val="003D2E35"/>
    <w:rsid w:val="003D3AA3"/>
    <w:rsid w:val="003D3F32"/>
    <w:rsid w:val="003D5770"/>
    <w:rsid w:val="003E0BFD"/>
    <w:rsid w:val="003E1B90"/>
    <w:rsid w:val="003E55E1"/>
    <w:rsid w:val="003F2C46"/>
    <w:rsid w:val="003F34B4"/>
    <w:rsid w:val="003F3893"/>
    <w:rsid w:val="003F40DA"/>
    <w:rsid w:val="003F5540"/>
    <w:rsid w:val="00404C01"/>
    <w:rsid w:val="00411BE7"/>
    <w:rsid w:val="00414AA5"/>
    <w:rsid w:val="00415D49"/>
    <w:rsid w:val="004168DF"/>
    <w:rsid w:val="00417E27"/>
    <w:rsid w:val="00422F03"/>
    <w:rsid w:val="00425301"/>
    <w:rsid w:val="00425FB2"/>
    <w:rsid w:val="00427E8F"/>
    <w:rsid w:val="00430B31"/>
    <w:rsid w:val="00434A8D"/>
    <w:rsid w:val="00435C74"/>
    <w:rsid w:val="00437324"/>
    <w:rsid w:val="004407D6"/>
    <w:rsid w:val="00444372"/>
    <w:rsid w:val="00444E24"/>
    <w:rsid w:val="0044635B"/>
    <w:rsid w:val="004559ED"/>
    <w:rsid w:val="00467772"/>
    <w:rsid w:val="004714BA"/>
    <w:rsid w:val="004752A1"/>
    <w:rsid w:val="00475ADE"/>
    <w:rsid w:val="0047695D"/>
    <w:rsid w:val="00476F39"/>
    <w:rsid w:val="004806D4"/>
    <w:rsid w:val="00481DB2"/>
    <w:rsid w:val="0048338E"/>
    <w:rsid w:val="00483E57"/>
    <w:rsid w:val="00484F0E"/>
    <w:rsid w:val="004861ED"/>
    <w:rsid w:val="00490855"/>
    <w:rsid w:val="00492B5F"/>
    <w:rsid w:val="004933CE"/>
    <w:rsid w:val="004948D3"/>
    <w:rsid w:val="00494BA3"/>
    <w:rsid w:val="00495A62"/>
    <w:rsid w:val="00496B1C"/>
    <w:rsid w:val="004978E1"/>
    <w:rsid w:val="004A0DB4"/>
    <w:rsid w:val="004A429C"/>
    <w:rsid w:val="004A599D"/>
    <w:rsid w:val="004B5112"/>
    <w:rsid w:val="004C0B37"/>
    <w:rsid w:val="004C373F"/>
    <w:rsid w:val="004C4172"/>
    <w:rsid w:val="004D17B9"/>
    <w:rsid w:val="004D270A"/>
    <w:rsid w:val="004D3346"/>
    <w:rsid w:val="004D4DB5"/>
    <w:rsid w:val="004D5EA8"/>
    <w:rsid w:val="004D6454"/>
    <w:rsid w:val="004E0F5D"/>
    <w:rsid w:val="004E4AB8"/>
    <w:rsid w:val="004E7242"/>
    <w:rsid w:val="004F07E6"/>
    <w:rsid w:val="004F0DF4"/>
    <w:rsid w:val="004F24B5"/>
    <w:rsid w:val="004F48CA"/>
    <w:rsid w:val="004F72A4"/>
    <w:rsid w:val="004F7BBA"/>
    <w:rsid w:val="00501511"/>
    <w:rsid w:val="00503137"/>
    <w:rsid w:val="00504C9C"/>
    <w:rsid w:val="005108C2"/>
    <w:rsid w:val="00512186"/>
    <w:rsid w:val="005143F9"/>
    <w:rsid w:val="005153CA"/>
    <w:rsid w:val="00516105"/>
    <w:rsid w:val="00517A5E"/>
    <w:rsid w:val="00521E1D"/>
    <w:rsid w:val="005275E0"/>
    <w:rsid w:val="0053153A"/>
    <w:rsid w:val="0053482D"/>
    <w:rsid w:val="0053490F"/>
    <w:rsid w:val="00540076"/>
    <w:rsid w:val="0054487C"/>
    <w:rsid w:val="00546CAB"/>
    <w:rsid w:val="00550597"/>
    <w:rsid w:val="00550F16"/>
    <w:rsid w:val="00554600"/>
    <w:rsid w:val="00554DE0"/>
    <w:rsid w:val="005561FB"/>
    <w:rsid w:val="005631F3"/>
    <w:rsid w:val="00564E43"/>
    <w:rsid w:val="00570705"/>
    <w:rsid w:val="00571557"/>
    <w:rsid w:val="00571D05"/>
    <w:rsid w:val="00574A94"/>
    <w:rsid w:val="00581E81"/>
    <w:rsid w:val="00581FEE"/>
    <w:rsid w:val="00585508"/>
    <w:rsid w:val="005858C7"/>
    <w:rsid w:val="00593708"/>
    <w:rsid w:val="0059488C"/>
    <w:rsid w:val="005A1EBF"/>
    <w:rsid w:val="005A2153"/>
    <w:rsid w:val="005A2521"/>
    <w:rsid w:val="005B0633"/>
    <w:rsid w:val="005B0FE6"/>
    <w:rsid w:val="005B205C"/>
    <w:rsid w:val="005B7966"/>
    <w:rsid w:val="005C45DB"/>
    <w:rsid w:val="005C4691"/>
    <w:rsid w:val="005C4F76"/>
    <w:rsid w:val="005D696F"/>
    <w:rsid w:val="005E0485"/>
    <w:rsid w:val="005E13DF"/>
    <w:rsid w:val="005E63BD"/>
    <w:rsid w:val="005F152F"/>
    <w:rsid w:val="005F2294"/>
    <w:rsid w:val="005F293F"/>
    <w:rsid w:val="005F3E55"/>
    <w:rsid w:val="005F4E60"/>
    <w:rsid w:val="005F624D"/>
    <w:rsid w:val="005F68C5"/>
    <w:rsid w:val="005F704B"/>
    <w:rsid w:val="00602D38"/>
    <w:rsid w:val="0060365A"/>
    <w:rsid w:val="00603758"/>
    <w:rsid w:val="00603A83"/>
    <w:rsid w:val="00603F60"/>
    <w:rsid w:val="00607536"/>
    <w:rsid w:val="006077A9"/>
    <w:rsid w:val="006118F9"/>
    <w:rsid w:val="0061490E"/>
    <w:rsid w:val="006159FF"/>
    <w:rsid w:val="00620FBF"/>
    <w:rsid w:val="00626AEC"/>
    <w:rsid w:val="00627872"/>
    <w:rsid w:val="00631304"/>
    <w:rsid w:val="00640366"/>
    <w:rsid w:val="00642FCE"/>
    <w:rsid w:val="00646D58"/>
    <w:rsid w:val="00650E41"/>
    <w:rsid w:val="00651255"/>
    <w:rsid w:val="00665ED2"/>
    <w:rsid w:val="00672041"/>
    <w:rsid w:val="006840B3"/>
    <w:rsid w:val="00684D9A"/>
    <w:rsid w:val="00685596"/>
    <w:rsid w:val="0068589B"/>
    <w:rsid w:val="00686605"/>
    <w:rsid w:val="006953B7"/>
    <w:rsid w:val="006955D3"/>
    <w:rsid w:val="00696104"/>
    <w:rsid w:val="006A33E1"/>
    <w:rsid w:val="006A3D7A"/>
    <w:rsid w:val="006A66A2"/>
    <w:rsid w:val="006A712B"/>
    <w:rsid w:val="006B7C52"/>
    <w:rsid w:val="006C1B04"/>
    <w:rsid w:val="006C27AD"/>
    <w:rsid w:val="006C39D6"/>
    <w:rsid w:val="006C5FA8"/>
    <w:rsid w:val="006C6532"/>
    <w:rsid w:val="006C6E07"/>
    <w:rsid w:val="006E38DD"/>
    <w:rsid w:val="006E7FC1"/>
    <w:rsid w:val="006F06D6"/>
    <w:rsid w:val="006F10CF"/>
    <w:rsid w:val="006F1553"/>
    <w:rsid w:val="006F7A78"/>
    <w:rsid w:val="00701824"/>
    <w:rsid w:val="007034F2"/>
    <w:rsid w:val="007043D9"/>
    <w:rsid w:val="00704C83"/>
    <w:rsid w:val="00705DD0"/>
    <w:rsid w:val="007062BE"/>
    <w:rsid w:val="007101A8"/>
    <w:rsid w:val="00713FB6"/>
    <w:rsid w:val="00715BD5"/>
    <w:rsid w:val="00716D89"/>
    <w:rsid w:val="00721519"/>
    <w:rsid w:val="00723C14"/>
    <w:rsid w:val="00730996"/>
    <w:rsid w:val="0073411B"/>
    <w:rsid w:val="00743AC2"/>
    <w:rsid w:val="007476E1"/>
    <w:rsid w:val="00750899"/>
    <w:rsid w:val="00751DBA"/>
    <w:rsid w:val="007561CD"/>
    <w:rsid w:val="00757632"/>
    <w:rsid w:val="007606F3"/>
    <w:rsid w:val="0076251D"/>
    <w:rsid w:val="0076624B"/>
    <w:rsid w:val="00767084"/>
    <w:rsid w:val="00767D7C"/>
    <w:rsid w:val="00777725"/>
    <w:rsid w:val="007807E4"/>
    <w:rsid w:val="0078607D"/>
    <w:rsid w:val="007862A1"/>
    <w:rsid w:val="00787B54"/>
    <w:rsid w:val="00790970"/>
    <w:rsid w:val="007914F4"/>
    <w:rsid w:val="0079532F"/>
    <w:rsid w:val="00797BD2"/>
    <w:rsid w:val="007A4ACA"/>
    <w:rsid w:val="007A5313"/>
    <w:rsid w:val="007A5F6F"/>
    <w:rsid w:val="007A67B8"/>
    <w:rsid w:val="007B13AD"/>
    <w:rsid w:val="007B39A2"/>
    <w:rsid w:val="007C14C8"/>
    <w:rsid w:val="007C20F2"/>
    <w:rsid w:val="007C277D"/>
    <w:rsid w:val="007C568A"/>
    <w:rsid w:val="007C7579"/>
    <w:rsid w:val="007D5B81"/>
    <w:rsid w:val="007D70C1"/>
    <w:rsid w:val="007D7F70"/>
    <w:rsid w:val="007E03F0"/>
    <w:rsid w:val="007E2CF9"/>
    <w:rsid w:val="007E4F8D"/>
    <w:rsid w:val="007F0B9C"/>
    <w:rsid w:val="007F17F5"/>
    <w:rsid w:val="007F5797"/>
    <w:rsid w:val="007F7577"/>
    <w:rsid w:val="007F7A73"/>
    <w:rsid w:val="00802D83"/>
    <w:rsid w:val="008031F1"/>
    <w:rsid w:val="008179C7"/>
    <w:rsid w:val="00817A3D"/>
    <w:rsid w:val="008209AC"/>
    <w:rsid w:val="0082193D"/>
    <w:rsid w:val="008239CA"/>
    <w:rsid w:val="00825321"/>
    <w:rsid w:val="00827615"/>
    <w:rsid w:val="00837BC1"/>
    <w:rsid w:val="008410DA"/>
    <w:rsid w:val="00844BE1"/>
    <w:rsid w:val="00850DB0"/>
    <w:rsid w:val="008512A5"/>
    <w:rsid w:val="00865D6D"/>
    <w:rsid w:val="008666E1"/>
    <w:rsid w:val="00866D6D"/>
    <w:rsid w:val="00870471"/>
    <w:rsid w:val="00871FDF"/>
    <w:rsid w:val="008721A1"/>
    <w:rsid w:val="00872C7E"/>
    <w:rsid w:val="008748CD"/>
    <w:rsid w:val="00881C66"/>
    <w:rsid w:val="00882B0F"/>
    <w:rsid w:val="00884DE4"/>
    <w:rsid w:val="0088501F"/>
    <w:rsid w:val="00892936"/>
    <w:rsid w:val="00893367"/>
    <w:rsid w:val="008935AD"/>
    <w:rsid w:val="00896EF5"/>
    <w:rsid w:val="00896F64"/>
    <w:rsid w:val="008A4B5A"/>
    <w:rsid w:val="008A747A"/>
    <w:rsid w:val="008B05FC"/>
    <w:rsid w:val="008B75DC"/>
    <w:rsid w:val="008C1136"/>
    <w:rsid w:val="008C2287"/>
    <w:rsid w:val="008C57A4"/>
    <w:rsid w:val="008D065F"/>
    <w:rsid w:val="008D41B5"/>
    <w:rsid w:val="008D6A96"/>
    <w:rsid w:val="008D6AE6"/>
    <w:rsid w:val="008E12C1"/>
    <w:rsid w:val="008E18BC"/>
    <w:rsid w:val="008E4A88"/>
    <w:rsid w:val="008E4E0B"/>
    <w:rsid w:val="008E5425"/>
    <w:rsid w:val="008E56CD"/>
    <w:rsid w:val="008E62DC"/>
    <w:rsid w:val="008E7601"/>
    <w:rsid w:val="008F269C"/>
    <w:rsid w:val="008F33BA"/>
    <w:rsid w:val="008F4FE1"/>
    <w:rsid w:val="008F55D2"/>
    <w:rsid w:val="00901412"/>
    <w:rsid w:val="009031C2"/>
    <w:rsid w:val="00903541"/>
    <w:rsid w:val="00907284"/>
    <w:rsid w:val="00911C15"/>
    <w:rsid w:val="009123F4"/>
    <w:rsid w:val="00914327"/>
    <w:rsid w:val="00914F11"/>
    <w:rsid w:val="009155CD"/>
    <w:rsid w:val="00932FA8"/>
    <w:rsid w:val="00937288"/>
    <w:rsid w:val="00943FD7"/>
    <w:rsid w:val="00944BCA"/>
    <w:rsid w:val="00944E96"/>
    <w:rsid w:val="00947277"/>
    <w:rsid w:val="00955269"/>
    <w:rsid w:val="009554F5"/>
    <w:rsid w:val="0095794B"/>
    <w:rsid w:val="0096145B"/>
    <w:rsid w:val="00962796"/>
    <w:rsid w:val="00963AA7"/>
    <w:rsid w:val="00964111"/>
    <w:rsid w:val="00966276"/>
    <w:rsid w:val="00967311"/>
    <w:rsid w:val="00967D5A"/>
    <w:rsid w:val="00981E2F"/>
    <w:rsid w:val="00995190"/>
    <w:rsid w:val="00996F62"/>
    <w:rsid w:val="0099751B"/>
    <w:rsid w:val="009A63AB"/>
    <w:rsid w:val="009A6DDF"/>
    <w:rsid w:val="009B339D"/>
    <w:rsid w:val="009B6036"/>
    <w:rsid w:val="009C3218"/>
    <w:rsid w:val="009C6300"/>
    <w:rsid w:val="009C7604"/>
    <w:rsid w:val="009D1D6B"/>
    <w:rsid w:val="009D319C"/>
    <w:rsid w:val="009D4F52"/>
    <w:rsid w:val="009E02EF"/>
    <w:rsid w:val="009E0879"/>
    <w:rsid w:val="009E162B"/>
    <w:rsid w:val="009E6DDF"/>
    <w:rsid w:val="009F2C7D"/>
    <w:rsid w:val="009F36AA"/>
    <w:rsid w:val="009F4203"/>
    <w:rsid w:val="009F79F3"/>
    <w:rsid w:val="00A00C58"/>
    <w:rsid w:val="00A046F6"/>
    <w:rsid w:val="00A119A5"/>
    <w:rsid w:val="00A13F38"/>
    <w:rsid w:val="00A15400"/>
    <w:rsid w:val="00A158A5"/>
    <w:rsid w:val="00A20517"/>
    <w:rsid w:val="00A20847"/>
    <w:rsid w:val="00A24E15"/>
    <w:rsid w:val="00A2539B"/>
    <w:rsid w:val="00A264F6"/>
    <w:rsid w:val="00A30D05"/>
    <w:rsid w:val="00A32A8F"/>
    <w:rsid w:val="00A339ED"/>
    <w:rsid w:val="00A33AA8"/>
    <w:rsid w:val="00A34959"/>
    <w:rsid w:val="00A367E6"/>
    <w:rsid w:val="00A37784"/>
    <w:rsid w:val="00A40350"/>
    <w:rsid w:val="00A4408A"/>
    <w:rsid w:val="00A5277A"/>
    <w:rsid w:val="00A543E8"/>
    <w:rsid w:val="00A652C2"/>
    <w:rsid w:val="00A657E7"/>
    <w:rsid w:val="00A674FC"/>
    <w:rsid w:val="00A740B8"/>
    <w:rsid w:val="00A75209"/>
    <w:rsid w:val="00A812CD"/>
    <w:rsid w:val="00A817FB"/>
    <w:rsid w:val="00A90588"/>
    <w:rsid w:val="00A910A1"/>
    <w:rsid w:val="00A95FE8"/>
    <w:rsid w:val="00AA2056"/>
    <w:rsid w:val="00AA7360"/>
    <w:rsid w:val="00AB2ADB"/>
    <w:rsid w:val="00AB2F44"/>
    <w:rsid w:val="00AB3750"/>
    <w:rsid w:val="00AB4291"/>
    <w:rsid w:val="00AC1F17"/>
    <w:rsid w:val="00AC60AD"/>
    <w:rsid w:val="00AD1563"/>
    <w:rsid w:val="00AD2D03"/>
    <w:rsid w:val="00AD7A0B"/>
    <w:rsid w:val="00AE0118"/>
    <w:rsid w:val="00AE07F7"/>
    <w:rsid w:val="00AE3062"/>
    <w:rsid w:val="00AE3F0F"/>
    <w:rsid w:val="00AF4A70"/>
    <w:rsid w:val="00AF4B21"/>
    <w:rsid w:val="00AF5E3C"/>
    <w:rsid w:val="00B04AB5"/>
    <w:rsid w:val="00B072D3"/>
    <w:rsid w:val="00B11689"/>
    <w:rsid w:val="00B119AB"/>
    <w:rsid w:val="00B11E35"/>
    <w:rsid w:val="00B12BBD"/>
    <w:rsid w:val="00B149D0"/>
    <w:rsid w:val="00B22E61"/>
    <w:rsid w:val="00B233AD"/>
    <w:rsid w:val="00B303FF"/>
    <w:rsid w:val="00B31892"/>
    <w:rsid w:val="00B34E81"/>
    <w:rsid w:val="00B352BC"/>
    <w:rsid w:val="00B367BF"/>
    <w:rsid w:val="00B36B36"/>
    <w:rsid w:val="00B371D3"/>
    <w:rsid w:val="00B41A36"/>
    <w:rsid w:val="00B446A1"/>
    <w:rsid w:val="00B44913"/>
    <w:rsid w:val="00B44ABA"/>
    <w:rsid w:val="00B47F55"/>
    <w:rsid w:val="00B51E5D"/>
    <w:rsid w:val="00B521A2"/>
    <w:rsid w:val="00B53F23"/>
    <w:rsid w:val="00B540A8"/>
    <w:rsid w:val="00B54679"/>
    <w:rsid w:val="00B54DDD"/>
    <w:rsid w:val="00B60F2B"/>
    <w:rsid w:val="00B62926"/>
    <w:rsid w:val="00B62D83"/>
    <w:rsid w:val="00B64F59"/>
    <w:rsid w:val="00B6606F"/>
    <w:rsid w:val="00B67642"/>
    <w:rsid w:val="00B7072E"/>
    <w:rsid w:val="00B70C29"/>
    <w:rsid w:val="00B71C10"/>
    <w:rsid w:val="00B75D49"/>
    <w:rsid w:val="00B811B9"/>
    <w:rsid w:val="00B8304D"/>
    <w:rsid w:val="00B837D6"/>
    <w:rsid w:val="00B86255"/>
    <w:rsid w:val="00B935CA"/>
    <w:rsid w:val="00B97EC4"/>
    <w:rsid w:val="00BA0FBE"/>
    <w:rsid w:val="00BA1A36"/>
    <w:rsid w:val="00BA596B"/>
    <w:rsid w:val="00BA74A2"/>
    <w:rsid w:val="00BA7C4B"/>
    <w:rsid w:val="00BB0FF8"/>
    <w:rsid w:val="00BC06D6"/>
    <w:rsid w:val="00BC0DC4"/>
    <w:rsid w:val="00BC1387"/>
    <w:rsid w:val="00BC3DF6"/>
    <w:rsid w:val="00BD7751"/>
    <w:rsid w:val="00BE2930"/>
    <w:rsid w:val="00BE52CF"/>
    <w:rsid w:val="00BE6CA2"/>
    <w:rsid w:val="00BF0048"/>
    <w:rsid w:val="00BF75E5"/>
    <w:rsid w:val="00BF7E32"/>
    <w:rsid w:val="00C02734"/>
    <w:rsid w:val="00C11C68"/>
    <w:rsid w:val="00C12D87"/>
    <w:rsid w:val="00C223E4"/>
    <w:rsid w:val="00C225D0"/>
    <w:rsid w:val="00C25672"/>
    <w:rsid w:val="00C2623F"/>
    <w:rsid w:val="00C275BD"/>
    <w:rsid w:val="00C31B58"/>
    <w:rsid w:val="00C37201"/>
    <w:rsid w:val="00C43C5A"/>
    <w:rsid w:val="00C43F3D"/>
    <w:rsid w:val="00C44097"/>
    <w:rsid w:val="00C4501A"/>
    <w:rsid w:val="00C50101"/>
    <w:rsid w:val="00C51FAD"/>
    <w:rsid w:val="00C549BF"/>
    <w:rsid w:val="00C5650D"/>
    <w:rsid w:val="00C6053D"/>
    <w:rsid w:val="00C61EFC"/>
    <w:rsid w:val="00C66CC7"/>
    <w:rsid w:val="00C66F1E"/>
    <w:rsid w:val="00C67B83"/>
    <w:rsid w:val="00C67D6F"/>
    <w:rsid w:val="00C70BED"/>
    <w:rsid w:val="00C718C3"/>
    <w:rsid w:val="00C71DE1"/>
    <w:rsid w:val="00C73F93"/>
    <w:rsid w:val="00C81828"/>
    <w:rsid w:val="00C84066"/>
    <w:rsid w:val="00C853D1"/>
    <w:rsid w:val="00C92ED0"/>
    <w:rsid w:val="00C9370C"/>
    <w:rsid w:val="00C94150"/>
    <w:rsid w:val="00C94B9B"/>
    <w:rsid w:val="00C97B97"/>
    <w:rsid w:val="00CA0B7E"/>
    <w:rsid w:val="00CA336B"/>
    <w:rsid w:val="00CA4B9C"/>
    <w:rsid w:val="00CA52DE"/>
    <w:rsid w:val="00CA6EB9"/>
    <w:rsid w:val="00CB040C"/>
    <w:rsid w:val="00CB111C"/>
    <w:rsid w:val="00CB2583"/>
    <w:rsid w:val="00CB6487"/>
    <w:rsid w:val="00CB7739"/>
    <w:rsid w:val="00CC04AE"/>
    <w:rsid w:val="00CC0DD5"/>
    <w:rsid w:val="00CC1225"/>
    <w:rsid w:val="00CC129E"/>
    <w:rsid w:val="00CC3D31"/>
    <w:rsid w:val="00CC5D2C"/>
    <w:rsid w:val="00CD0E27"/>
    <w:rsid w:val="00CD2680"/>
    <w:rsid w:val="00CD30B0"/>
    <w:rsid w:val="00CD6FFB"/>
    <w:rsid w:val="00CE0E53"/>
    <w:rsid w:val="00CE2A2A"/>
    <w:rsid w:val="00CE5C81"/>
    <w:rsid w:val="00CF0075"/>
    <w:rsid w:val="00CF1B2C"/>
    <w:rsid w:val="00CF353D"/>
    <w:rsid w:val="00CF4319"/>
    <w:rsid w:val="00CF467C"/>
    <w:rsid w:val="00CF7E05"/>
    <w:rsid w:val="00D03B58"/>
    <w:rsid w:val="00D05AF0"/>
    <w:rsid w:val="00D10002"/>
    <w:rsid w:val="00D13260"/>
    <w:rsid w:val="00D154D4"/>
    <w:rsid w:val="00D172BC"/>
    <w:rsid w:val="00D21319"/>
    <w:rsid w:val="00D22DDD"/>
    <w:rsid w:val="00D26169"/>
    <w:rsid w:val="00D261A0"/>
    <w:rsid w:val="00D5077B"/>
    <w:rsid w:val="00D521C5"/>
    <w:rsid w:val="00D609E4"/>
    <w:rsid w:val="00D6282F"/>
    <w:rsid w:val="00D62A2D"/>
    <w:rsid w:val="00D62C1A"/>
    <w:rsid w:val="00D64243"/>
    <w:rsid w:val="00D67FC4"/>
    <w:rsid w:val="00D747AC"/>
    <w:rsid w:val="00D84A24"/>
    <w:rsid w:val="00D87CF0"/>
    <w:rsid w:val="00D87F3B"/>
    <w:rsid w:val="00D919E3"/>
    <w:rsid w:val="00D94A2C"/>
    <w:rsid w:val="00DA096E"/>
    <w:rsid w:val="00DA20A3"/>
    <w:rsid w:val="00DA260F"/>
    <w:rsid w:val="00DA2BC9"/>
    <w:rsid w:val="00DA3E2A"/>
    <w:rsid w:val="00DB0D7A"/>
    <w:rsid w:val="00DB0E93"/>
    <w:rsid w:val="00DB3BB3"/>
    <w:rsid w:val="00DB42F1"/>
    <w:rsid w:val="00DB5EBB"/>
    <w:rsid w:val="00DB7F55"/>
    <w:rsid w:val="00DC008F"/>
    <w:rsid w:val="00DD3A50"/>
    <w:rsid w:val="00DD4E8F"/>
    <w:rsid w:val="00DD7A07"/>
    <w:rsid w:val="00DE1B4A"/>
    <w:rsid w:val="00DE2F06"/>
    <w:rsid w:val="00DE4A96"/>
    <w:rsid w:val="00DE4C12"/>
    <w:rsid w:val="00DF3A37"/>
    <w:rsid w:val="00E010AE"/>
    <w:rsid w:val="00E056E4"/>
    <w:rsid w:val="00E07B24"/>
    <w:rsid w:val="00E107BC"/>
    <w:rsid w:val="00E14A71"/>
    <w:rsid w:val="00E16D13"/>
    <w:rsid w:val="00E179E4"/>
    <w:rsid w:val="00E20F4F"/>
    <w:rsid w:val="00E26168"/>
    <w:rsid w:val="00E347FE"/>
    <w:rsid w:val="00E36B91"/>
    <w:rsid w:val="00E37FD9"/>
    <w:rsid w:val="00E4110C"/>
    <w:rsid w:val="00E43399"/>
    <w:rsid w:val="00E460EB"/>
    <w:rsid w:val="00E50BBF"/>
    <w:rsid w:val="00E50BC2"/>
    <w:rsid w:val="00E510F3"/>
    <w:rsid w:val="00E5417E"/>
    <w:rsid w:val="00E575B6"/>
    <w:rsid w:val="00E57621"/>
    <w:rsid w:val="00E57BC6"/>
    <w:rsid w:val="00E64755"/>
    <w:rsid w:val="00E64E4D"/>
    <w:rsid w:val="00E745DE"/>
    <w:rsid w:val="00E81287"/>
    <w:rsid w:val="00E9100F"/>
    <w:rsid w:val="00E938DD"/>
    <w:rsid w:val="00E943F9"/>
    <w:rsid w:val="00E972DB"/>
    <w:rsid w:val="00EA0841"/>
    <w:rsid w:val="00EA5A24"/>
    <w:rsid w:val="00EB6F2C"/>
    <w:rsid w:val="00EC1650"/>
    <w:rsid w:val="00EC2D86"/>
    <w:rsid w:val="00EC2FFF"/>
    <w:rsid w:val="00EC3F25"/>
    <w:rsid w:val="00EC4AB8"/>
    <w:rsid w:val="00EC60E9"/>
    <w:rsid w:val="00EC7B21"/>
    <w:rsid w:val="00EC7E62"/>
    <w:rsid w:val="00ED0B23"/>
    <w:rsid w:val="00ED1256"/>
    <w:rsid w:val="00ED218E"/>
    <w:rsid w:val="00EE0708"/>
    <w:rsid w:val="00EE5672"/>
    <w:rsid w:val="00EF02F3"/>
    <w:rsid w:val="00EF19F9"/>
    <w:rsid w:val="00EF5CF4"/>
    <w:rsid w:val="00EF6377"/>
    <w:rsid w:val="00EF66DD"/>
    <w:rsid w:val="00EF6DCC"/>
    <w:rsid w:val="00F006EA"/>
    <w:rsid w:val="00F027D6"/>
    <w:rsid w:val="00F059F8"/>
    <w:rsid w:val="00F05EB8"/>
    <w:rsid w:val="00F11F69"/>
    <w:rsid w:val="00F13599"/>
    <w:rsid w:val="00F224D8"/>
    <w:rsid w:val="00F3073C"/>
    <w:rsid w:val="00F41A48"/>
    <w:rsid w:val="00F46F1D"/>
    <w:rsid w:val="00F508BF"/>
    <w:rsid w:val="00F50E20"/>
    <w:rsid w:val="00F51694"/>
    <w:rsid w:val="00F51783"/>
    <w:rsid w:val="00F53403"/>
    <w:rsid w:val="00F55333"/>
    <w:rsid w:val="00F568FD"/>
    <w:rsid w:val="00F56D95"/>
    <w:rsid w:val="00F60B3E"/>
    <w:rsid w:val="00F6224B"/>
    <w:rsid w:val="00F64931"/>
    <w:rsid w:val="00F666EA"/>
    <w:rsid w:val="00F7053F"/>
    <w:rsid w:val="00F72372"/>
    <w:rsid w:val="00F74F8C"/>
    <w:rsid w:val="00F81894"/>
    <w:rsid w:val="00F83AE7"/>
    <w:rsid w:val="00F84503"/>
    <w:rsid w:val="00F87EEA"/>
    <w:rsid w:val="00F92508"/>
    <w:rsid w:val="00F929FE"/>
    <w:rsid w:val="00F939BB"/>
    <w:rsid w:val="00F95543"/>
    <w:rsid w:val="00F95AEA"/>
    <w:rsid w:val="00F97C47"/>
    <w:rsid w:val="00FA011F"/>
    <w:rsid w:val="00FA1E98"/>
    <w:rsid w:val="00FA38F6"/>
    <w:rsid w:val="00FA6820"/>
    <w:rsid w:val="00FA757C"/>
    <w:rsid w:val="00FB03C1"/>
    <w:rsid w:val="00FB4978"/>
    <w:rsid w:val="00FC26D6"/>
    <w:rsid w:val="00FC3B97"/>
    <w:rsid w:val="00FC4657"/>
    <w:rsid w:val="00FC4B61"/>
    <w:rsid w:val="00FC4B6B"/>
    <w:rsid w:val="00FC5FED"/>
    <w:rsid w:val="00FC6647"/>
    <w:rsid w:val="00FD4C42"/>
    <w:rsid w:val="00FD4F4C"/>
    <w:rsid w:val="00FD6DC3"/>
    <w:rsid w:val="00FE4E0E"/>
    <w:rsid w:val="00FE5A14"/>
    <w:rsid w:val="00FE737C"/>
    <w:rsid w:val="00FF18E4"/>
    <w:rsid w:val="00FF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Revision">
    <w:name w:val="Revision"/>
    <w:hidden/>
    <w:uiPriority w:val="99"/>
    <w:semiHidden/>
    <w:rsid w:val="00D13260"/>
    <w:pPr>
      <w:spacing w:after="0" w:line="240" w:lineRule="auto"/>
    </w:pPr>
  </w:style>
  <w:style w:type="paragraph" w:styleId="ListParagraph">
    <w:name w:val="List Paragraph"/>
    <w:basedOn w:val="Normal"/>
    <w:uiPriority w:val="34"/>
    <w:qFormat/>
    <w:rsid w:val="00CE2A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Revision">
    <w:name w:val="Revision"/>
    <w:hidden/>
    <w:uiPriority w:val="99"/>
    <w:semiHidden/>
    <w:rsid w:val="00D13260"/>
    <w:pPr>
      <w:spacing w:after="0" w:line="240" w:lineRule="auto"/>
    </w:pPr>
  </w:style>
  <w:style w:type="paragraph" w:styleId="ListParagraph">
    <w:name w:val="List Paragraph"/>
    <w:basedOn w:val="Normal"/>
    <w:uiPriority w:val="34"/>
    <w:qFormat/>
    <w:rsid w:val="00CE2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effc@coj.ne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71A9B473094140A2F480AC4BDB5922" ma:contentTypeVersion="2" ma:contentTypeDescription="Create a new document." ma:contentTypeScope="" ma:versionID="9f7b0023a35a706e4ac075921278b560">
  <xsd:schema xmlns:xsd="http://www.w3.org/2001/XMLSchema" xmlns:xs="http://www.w3.org/2001/XMLSchema" xmlns:p="http://schemas.microsoft.com/office/2006/metadata/properties" xmlns:ns3="85edcc50-f6ea-4e07-98d3-38dc27ce53ad" targetNamespace="http://schemas.microsoft.com/office/2006/metadata/properties" ma:root="true" ma:fieldsID="14deb838ad932199b404a496aa8b8f96" ns3:_="">
    <xsd:import namespace="85edcc50-f6ea-4e07-98d3-38dc27ce53a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dcc50-f6ea-4e07-98d3-38dc27ce5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3735C-406B-4329-95D7-61102BE712BA}">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85edcc50-f6ea-4e07-98d3-38dc27ce53ad"/>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2289A995-8755-4BD9-9B46-3C5DF70D148A}">
  <ds:schemaRefs>
    <ds:schemaRef ds:uri="http://schemas.microsoft.com/sharepoint/v3/contenttype/forms"/>
  </ds:schemaRefs>
</ds:datastoreItem>
</file>

<file path=customXml/itemProps3.xml><?xml version="1.0" encoding="utf-8"?>
<ds:datastoreItem xmlns:ds="http://schemas.openxmlformats.org/officeDocument/2006/customXml" ds:itemID="{61D412F7-C409-4FBE-B49A-0D4DFFD7A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dcc50-f6ea-4e07-98d3-38dc27ce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9C947E-A89C-4A17-A674-91FDD7DD4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2710</Words>
  <Characters>15448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3</cp:revision>
  <cp:lastPrinted>2020-01-29T16:21:00Z</cp:lastPrinted>
  <dcterms:created xsi:type="dcterms:W3CDTF">2020-06-10T15:23:00Z</dcterms:created>
  <dcterms:modified xsi:type="dcterms:W3CDTF">2020-06-10T15:27:00Z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0x010100F171A9B473094140A2F480AC4BDB5922</vt:lpwstr>
  </property>
  <property fmtid="{D5CDD505-2E9C-101B-9397-08002B2CF9AE}" pid="3" name="_DocHome">
    <vt:i4>-297698697</vt:i4>
  </property>
</Properties>
</file>